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463" w:type="dxa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00"/>
        <w:gridCol w:w="2771"/>
        <w:gridCol w:w="4092"/>
      </w:tblGrid>
      <w:tr w:rsidR="00A2201E" w:rsidRPr="007F213F" w14:paraId="2EA2F358" w14:textId="77777777" w:rsidTr="00D364B1">
        <w:trPr>
          <w:trHeight w:val="2240"/>
        </w:trPr>
        <w:tc>
          <w:tcPr>
            <w:tcW w:w="6371" w:type="dxa"/>
            <w:gridSpan w:val="2"/>
          </w:tcPr>
          <w:p w14:paraId="1023D7F0" w14:textId="77777777" w:rsidR="00D364B1" w:rsidRDefault="00A2201E" w:rsidP="00FC3E4E">
            <w:pPr>
              <w:pStyle w:val="BodyText"/>
              <w:tabs>
                <w:tab w:val="left" w:pos="648"/>
                <w:tab w:val="center" w:pos="4986"/>
              </w:tabs>
              <w:spacing w:before="120" w:after="120"/>
              <w:rPr>
                <w:rFonts w:ascii="Cambria Math" w:hAnsi="Cambria Math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1AB1D286" wp14:editId="2670E9D9">
                  <wp:extent cx="3623945" cy="1065654"/>
                  <wp:effectExtent l="0" t="0" r="0" b="127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59440" cy="11054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A1FB973" w14:textId="7596FF1E" w:rsidR="00A01415" w:rsidRPr="008C2C8F" w:rsidRDefault="00D364B1" w:rsidP="00DB075D">
            <w:pPr>
              <w:jc w:val="center"/>
              <w:rPr>
                <w:rFonts w:ascii="Cambria Math" w:hAnsi="Cambria Math"/>
                <w:b/>
                <w:caps/>
                <w:sz w:val="22"/>
                <w:szCs w:val="22"/>
              </w:rPr>
            </w:pPr>
            <w:bookmarkStart w:id="0" w:name="_Hlk180590351"/>
            <w:r w:rsidRPr="008C2C8F">
              <w:rPr>
                <w:rFonts w:ascii="Cambria Math" w:hAnsi="Cambria Math"/>
                <w:b/>
                <w:caps/>
                <w:color w:val="00B050"/>
                <w:sz w:val="22"/>
                <w:szCs w:val="22"/>
              </w:rPr>
              <w:t xml:space="preserve">(See page </w:t>
            </w:r>
            <w:r w:rsidR="00AF103E">
              <w:rPr>
                <w:rFonts w:ascii="Cambria Math" w:hAnsi="Cambria Math"/>
                <w:b/>
                <w:caps/>
                <w:color w:val="00B050"/>
                <w:sz w:val="22"/>
                <w:szCs w:val="22"/>
              </w:rPr>
              <w:t>3</w:t>
            </w:r>
            <w:r w:rsidRPr="008C2C8F">
              <w:rPr>
                <w:rFonts w:ascii="Cambria Math" w:hAnsi="Cambria Math"/>
                <w:b/>
                <w:caps/>
                <w:color w:val="00B050"/>
                <w:sz w:val="22"/>
                <w:szCs w:val="22"/>
              </w:rPr>
              <w:t xml:space="preserve"> for instructions to complete this form)</w:t>
            </w:r>
            <w:bookmarkEnd w:id="0"/>
          </w:p>
        </w:tc>
        <w:tc>
          <w:tcPr>
            <w:tcW w:w="4092" w:type="dxa"/>
          </w:tcPr>
          <w:p w14:paraId="3E1A5183" w14:textId="77777777" w:rsidR="00A01415" w:rsidRPr="007F213F" w:rsidRDefault="00A01415" w:rsidP="00FC3E4E">
            <w:pPr>
              <w:pStyle w:val="BodyText"/>
              <w:tabs>
                <w:tab w:val="left" w:pos="612"/>
                <w:tab w:val="center" w:pos="4986"/>
              </w:tabs>
              <w:rPr>
                <w:rFonts w:ascii="Cambria Math" w:hAnsi="Cambria Math"/>
                <w:sz w:val="32"/>
                <w:szCs w:val="32"/>
              </w:rPr>
            </w:pPr>
            <w:r w:rsidRPr="007F213F">
              <w:rPr>
                <w:rFonts w:ascii="Cambria Math" w:hAnsi="Cambria Math"/>
                <w:sz w:val="32"/>
                <w:szCs w:val="32"/>
              </w:rPr>
              <w:tab/>
            </w:r>
          </w:p>
          <w:p w14:paraId="12B5D52D" w14:textId="77777777" w:rsidR="00A01415" w:rsidRPr="009C7E7E" w:rsidRDefault="000A65D5" w:rsidP="00D8138F">
            <w:pPr>
              <w:pStyle w:val="BodyText"/>
              <w:tabs>
                <w:tab w:val="left" w:pos="612"/>
                <w:tab w:val="center" w:pos="4986"/>
              </w:tabs>
              <w:spacing w:before="360"/>
              <w:jc w:val="center"/>
              <w:rPr>
                <w:rFonts w:ascii="Cambria Math" w:hAnsi="Cambria Math"/>
                <w:sz w:val="48"/>
                <w:szCs w:val="48"/>
              </w:rPr>
            </w:pPr>
            <w:r w:rsidRPr="009C7E7E">
              <w:rPr>
                <w:rFonts w:ascii="Cambria Math" w:hAnsi="Cambria Math"/>
                <w:color w:val="ED7D31" w:themeColor="accent2"/>
                <w:sz w:val="48"/>
                <w:szCs w:val="48"/>
              </w:rPr>
              <w:t xml:space="preserve">University </w:t>
            </w:r>
            <w:r w:rsidR="00A01415" w:rsidRPr="009C7E7E">
              <w:rPr>
                <w:rFonts w:ascii="Cambria Math" w:hAnsi="Cambria Math"/>
                <w:color w:val="ED7D31" w:themeColor="accent2"/>
                <w:sz w:val="48"/>
                <w:szCs w:val="48"/>
              </w:rPr>
              <w:t>Policy</w:t>
            </w:r>
          </w:p>
          <w:p w14:paraId="64BFD6DE" w14:textId="77777777" w:rsidR="00A01415" w:rsidRPr="007F213F" w:rsidRDefault="00A01415" w:rsidP="00FC3E4E">
            <w:pPr>
              <w:pStyle w:val="BodyText"/>
              <w:tabs>
                <w:tab w:val="left" w:pos="612"/>
                <w:tab w:val="center" w:pos="4986"/>
              </w:tabs>
              <w:jc w:val="center"/>
              <w:rPr>
                <w:rFonts w:ascii="Cambria Math" w:hAnsi="Cambria Math"/>
              </w:rPr>
            </w:pPr>
          </w:p>
        </w:tc>
      </w:tr>
      <w:tr w:rsidR="00A2201E" w:rsidRPr="005D137F" w14:paraId="008FBFE4" w14:textId="77777777" w:rsidTr="002E7AD1">
        <w:tc>
          <w:tcPr>
            <w:tcW w:w="6371" w:type="dxa"/>
            <w:gridSpan w:val="2"/>
          </w:tcPr>
          <w:p w14:paraId="3C5E31A3" w14:textId="460DA869" w:rsidR="00A01415" w:rsidRPr="00365673" w:rsidRDefault="000A65D5" w:rsidP="00FC3E4E">
            <w:pPr>
              <w:rPr>
                <w:rFonts w:ascii="Cambria Math" w:hAnsi="Cambria Math" w:cs="Arial"/>
                <w:sz w:val="22"/>
                <w:szCs w:val="22"/>
              </w:rPr>
            </w:pPr>
            <w:r>
              <w:rPr>
                <w:rFonts w:ascii="Cambria Math" w:hAnsi="Cambria Math" w:cs="Arial"/>
                <w:b/>
                <w:bCs/>
                <w:sz w:val="22"/>
                <w:szCs w:val="22"/>
              </w:rPr>
              <w:t xml:space="preserve">University </w:t>
            </w:r>
            <w:r w:rsidR="00A01415" w:rsidRPr="005D137F">
              <w:rPr>
                <w:rFonts w:ascii="Cambria Math" w:hAnsi="Cambria Math" w:cs="Arial"/>
                <w:b/>
                <w:bCs/>
                <w:sz w:val="22"/>
                <w:szCs w:val="22"/>
              </w:rPr>
              <w:t>Policy</w:t>
            </w:r>
            <w:r w:rsidR="00A01415">
              <w:rPr>
                <w:rFonts w:ascii="Cambria Math" w:hAnsi="Cambria Math" w:cs="Arial"/>
                <w:b/>
                <w:bCs/>
                <w:sz w:val="22"/>
                <w:szCs w:val="22"/>
              </w:rPr>
              <w:t xml:space="preserve"> </w:t>
            </w:r>
            <w:r w:rsidR="00A01415" w:rsidRPr="005A1D53">
              <w:rPr>
                <w:rFonts w:ascii="Cambria Math" w:hAnsi="Cambria Math" w:cs="Arial"/>
                <w:b/>
                <w:bCs/>
                <w:sz w:val="22"/>
                <w:szCs w:val="22"/>
              </w:rPr>
              <w:t>No.:</w:t>
            </w:r>
            <w:r w:rsidR="00A01415" w:rsidRPr="005D137F">
              <w:rPr>
                <w:rFonts w:ascii="Cambria Math" w:hAnsi="Cambria Math" w:cs="Arial"/>
                <w:b/>
                <w:bCs/>
                <w:sz w:val="22"/>
                <w:szCs w:val="22"/>
              </w:rPr>
              <w:t xml:space="preserve"> </w:t>
            </w:r>
            <w:r w:rsidR="00A01415" w:rsidRPr="005D137F">
              <w:rPr>
                <w:rFonts w:ascii="Cambria Math" w:hAnsi="Cambria Math" w:cs="Arial"/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Arial"/>
                <w:sz w:val="22"/>
                <w:szCs w:val="22"/>
              </w:rPr>
              <w:t>UP</w:t>
            </w:r>
            <w:r w:rsidR="00A01415" w:rsidRPr="005D137F">
              <w:rPr>
                <w:rFonts w:ascii="Cambria Math" w:hAnsi="Cambria Math" w:cs="Arial"/>
                <w:b/>
                <w:sz w:val="22"/>
                <w:szCs w:val="22"/>
              </w:rPr>
              <w:t>-</w:t>
            </w:r>
            <w:r w:rsidR="008808A3">
              <w:rPr>
                <w:rFonts w:ascii="Cambria Math" w:hAnsi="Cambria Math" w:cs="Arial"/>
                <w:sz w:val="22"/>
                <w:szCs w:val="22"/>
              </w:rPr>
              <w:t>XX-</w:t>
            </w:r>
            <w:r w:rsidR="00365673">
              <w:rPr>
                <w:rFonts w:ascii="Cambria Math" w:hAnsi="Cambria Math" w:cs="Arial"/>
                <w:sz w:val="22"/>
                <w:szCs w:val="22"/>
              </w:rPr>
              <w:t>XX</w:t>
            </w:r>
            <w:r w:rsidR="00603614">
              <w:rPr>
                <w:rFonts w:ascii="Cambria Math" w:hAnsi="Cambria Math" w:cs="Arial"/>
                <w:sz w:val="22"/>
                <w:szCs w:val="22"/>
              </w:rPr>
              <w:t xml:space="preserve"> </w:t>
            </w:r>
            <w:r w:rsidR="004421DA" w:rsidRPr="004421DA">
              <w:rPr>
                <w:rFonts w:ascii="Cambria Math" w:hAnsi="Cambria Math" w:cs="Arial"/>
                <w:sz w:val="22"/>
                <w:szCs w:val="22"/>
              </w:rPr>
              <w:t>(</w:t>
            </w:r>
            <w:r w:rsidR="00603614">
              <w:rPr>
                <w:rFonts w:ascii="Cambria Math" w:hAnsi="Cambria Math" w:cs="Arial"/>
                <w:sz w:val="22"/>
                <w:szCs w:val="22"/>
              </w:rPr>
              <w:t>Unique Policy Identifier</w:t>
            </w:r>
            <w:r w:rsidR="004421DA" w:rsidRPr="004421DA">
              <w:rPr>
                <w:rFonts w:ascii="Cambria Math" w:hAnsi="Cambria Math" w:cs="Arial"/>
                <w:sz w:val="22"/>
                <w:szCs w:val="22"/>
              </w:rPr>
              <w:t>)</w:t>
            </w:r>
          </w:p>
        </w:tc>
        <w:tc>
          <w:tcPr>
            <w:tcW w:w="4092" w:type="dxa"/>
          </w:tcPr>
          <w:p w14:paraId="04A31CAD" w14:textId="77777777" w:rsidR="00A01415" w:rsidRPr="005A1D53" w:rsidRDefault="00D364B1" w:rsidP="00FC3E4E">
            <w:pPr>
              <w:rPr>
                <w:rFonts w:ascii="Cambria Math" w:hAnsi="Cambria Math" w:cs="Arial"/>
                <w:sz w:val="22"/>
                <w:szCs w:val="22"/>
              </w:rPr>
            </w:pPr>
            <w:r>
              <w:rPr>
                <w:rFonts w:ascii="Cambria Math" w:hAnsi="Cambria Math" w:cs="Arial"/>
                <w:b/>
                <w:bCs/>
                <w:sz w:val="22"/>
                <w:szCs w:val="22"/>
              </w:rPr>
              <w:t>University</w:t>
            </w:r>
            <w:r w:rsidR="008808A3">
              <w:rPr>
                <w:rFonts w:ascii="Cambria Math" w:hAnsi="Cambria Math" w:cs="Arial"/>
                <w:b/>
                <w:bCs/>
                <w:sz w:val="22"/>
                <w:szCs w:val="22"/>
              </w:rPr>
              <w:t xml:space="preserve"> </w:t>
            </w:r>
            <w:r w:rsidR="00A01415" w:rsidRPr="00365673">
              <w:rPr>
                <w:rFonts w:ascii="Cambria Math" w:hAnsi="Cambria Math" w:cs="Arial"/>
                <w:b/>
                <w:bCs/>
                <w:sz w:val="22"/>
                <w:szCs w:val="22"/>
              </w:rPr>
              <w:t>Policy Name</w:t>
            </w:r>
            <w:r w:rsidR="009E5BCA" w:rsidRPr="00365673">
              <w:rPr>
                <w:rFonts w:ascii="Cambria Math" w:hAnsi="Cambria Math" w:cs="Arial"/>
                <w:b/>
                <w:bCs/>
                <w:sz w:val="22"/>
                <w:szCs w:val="22"/>
              </w:rPr>
              <w:t>:</w:t>
            </w:r>
            <w:r w:rsidR="00FD3AE0" w:rsidRPr="00365673">
              <w:rPr>
                <w:rFonts w:ascii="Cambria Math" w:hAnsi="Cambria Math" w:cs="Arial"/>
                <w:b/>
                <w:bCs/>
                <w:sz w:val="22"/>
                <w:szCs w:val="22"/>
              </w:rPr>
              <w:t xml:space="preserve"> </w:t>
            </w:r>
            <w:r w:rsidR="001547AB" w:rsidRPr="005A1D53">
              <w:rPr>
                <w:rFonts w:ascii="Cambria Math" w:hAnsi="Cambria Math" w:cs="Arial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A2201E" w:rsidRPr="005D137F" w14:paraId="598A1B10" w14:textId="77777777" w:rsidTr="002E7AD1">
        <w:tc>
          <w:tcPr>
            <w:tcW w:w="6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1334B" w14:textId="77777777" w:rsidR="00A01415" w:rsidRPr="005A1D53" w:rsidRDefault="00722D7C" w:rsidP="00A01415">
            <w:pPr>
              <w:rPr>
                <w:rFonts w:ascii="Cambria Math" w:hAnsi="Cambria Math" w:cs="Arial"/>
                <w:bCs/>
                <w:sz w:val="22"/>
                <w:szCs w:val="22"/>
              </w:rPr>
            </w:pPr>
            <w:r>
              <w:rPr>
                <w:rFonts w:ascii="Cambria Math" w:hAnsi="Cambria Math" w:cs="Arial"/>
                <w:b/>
                <w:bCs/>
                <w:sz w:val="22"/>
                <w:szCs w:val="22"/>
              </w:rPr>
              <w:t xml:space="preserve">Initial </w:t>
            </w:r>
            <w:r w:rsidR="00A01415" w:rsidRPr="005A1D53">
              <w:rPr>
                <w:rFonts w:ascii="Cambria Math" w:hAnsi="Cambria Math" w:cs="Arial"/>
                <w:b/>
                <w:bCs/>
                <w:sz w:val="22"/>
                <w:szCs w:val="22"/>
              </w:rPr>
              <w:t>Adoption</w:t>
            </w:r>
            <w:r w:rsidR="009E5BCA" w:rsidRPr="005A1D53">
              <w:rPr>
                <w:rFonts w:ascii="Cambria Math" w:hAnsi="Cambria Math" w:cs="Arial"/>
                <w:b/>
                <w:bCs/>
                <w:sz w:val="22"/>
                <w:szCs w:val="22"/>
              </w:rPr>
              <w:t xml:space="preserve"> Date</w:t>
            </w:r>
            <w:r w:rsidR="00A01415" w:rsidRPr="005A1D53">
              <w:rPr>
                <w:rFonts w:ascii="Cambria Math" w:hAnsi="Cambria Math" w:cs="Arial"/>
                <w:b/>
                <w:bCs/>
                <w:sz w:val="22"/>
                <w:szCs w:val="22"/>
              </w:rPr>
              <w:t>:</w:t>
            </w:r>
            <w:r w:rsidR="001547AB">
              <w:rPr>
                <w:rFonts w:ascii="Cambria Math" w:hAnsi="Cambria Math" w:cs="Arial"/>
                <w:b/>
                <w:bCs/>
                <w:sz w:val="22"/>
                <w:szCs w:val="22"/>
              </w:rPr>
              <w:t xml:space="preserve">  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D99730" w14:textId="26A7A2AE" w:rsidR="00A01415" w:rsidRPr="00603614" w:rsidRDefault="009E5BCA" w:rsidP="00FC3E4E">
            <w:pPr>
              <w:rPr>
                <w:rFonts w:ascii="Cambria Math" w:hAnsi="Cambria Math" w:cs="Arial"/>
                <w:bCs/>
                <w:sz w:val="22"/>
                <w:szCs w:val="22"/>
              </w:rPr>
            </w:pPr>
            <w:r w:rsidRPr="005A1D53">
              <w:rPr>
                <w:rFonts w:ascii="Cambria Math" w:hAnsi="Cambria Math" w:cs="Arial"/>
                <w:b/>
                <w:bCs/>
                <w:sz w:val="22"/>
                <w:szCs w:val="22"/>
              </w:rPr>
              <w:t>Revision Date(s):</w:t>
            </w:r>
            <w:r w:rsidR="001547AB" w:rsidRPr="005A1D53">
              <w:rPr>
                <w:rFonts w:ascii="Cambria Math" w:hAnsi="Cambria Math" w:cs="Arial"/>
                <w:b/>
                <w:bCs/>
                <w:sz w:val="22"/>
                <w:szCs w:val="22"/>
              </w:rPr>
              <w:t xml:space="preserve">   </w:t>
            </w:r>
            <w:r w:rsidR="00603614">
              <w:rPr>
                <w:rFonts w:ascii="Cambria Math" w:hAnsi="Cambria Math" w:cs="Arial"/>
                <w:bCs/>
                <w:sz w:val="22"/>
                <w:szCs w:val="22"/>
              </w:rPr>
              <w:t>MM/DD/YYYY</w:t>
            </w:r>
          </w:p>
        </w:tc>
      </w:tr>
      <w:tr w:rsidR="00A2201E" w:rsidRPr="005D137F" w14:paraId="7CF11EC7" w14:textId="77777777" w:rsidTr="002E7AD1">
        <w:tc>
          <w:tcPr>
            <w:tcW w:w="6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D1865" w14:textId="77777777" w:rsidR="00D2272A" w:rsidRPr="005A1D53" w:rsidRDefault="00D2272A" w:rsidP="00A01415">
            <w:pPr>
              <w:rPr>
                <w:rFonts w:ascii="Cambria Math" w:hAnsi="Cambria Math" w:cs="Arial"/>
                <w:bCs/>
                <w:sz w:val="22"/>
                <w:szCs w:val="22"/>
                <w:highlight w:val="yellow"/>
              </w:rPr>
            </w:pPr>
            <w:r w:rsidRPr="00D2272A">
              <w:rPr>
                <w:rFonts w:ascii="Cambria Math" w:hAnsi="Cambria Math"/>
                <w:b/>
                <w:sz w:val="22"/>
                <w:szCs w:val="22"/>
              </w:rPr>
              <w:t>Responsible Unit</w:t>
            </w:r>
            <w:r w:rsidR="00960A64">
              <w:rPr>
                <w:rFonts w:ascii="Cambria Math" w:hAnsi="Cambria Math"/>
                <w:b/>
                <w:sz w:val="22"/>
                <w:szCs w:val="22"/>
              </w:rPr>
              <w:t>:</w:t>
            </w:r>
            <w:r w:rsidR="001547AB">
              <w:rPr>
                <w:rFonts w:ascii="Cambria Math" w:hAnsi="Cambria Math"/>
                <w:b/>
                <w:sz w:val="22"/>
                <w:szCs w:val="22"/>
              </w:rPr>
              <w:t xml:space="preserve">  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D9D88" w14:textId="77777777" w:rsidR="00D2272A" w:rsidRPr="005A1D53" w:rsidRDefault="00960A64" w:rsidP="00FC3E4E">
            <w:pPr>
              <w:rPr>
                <w:rFonts w:ascii="Cambria Math" w:hAnsi="Cambria Math" w:cs="Arial"/>
                <w:bCs/>
                <w:sz w:val="22"/>
                <w:szCs w:val="22"/>
                <w:highlight w:val="yellow"/>
              </w:rPr>
            </w:pPr>
            <w:r w:rsidRPr="00D2272A">
              <w:rPr>
                <w:rFonts w:ascii="Cambria Math" w:hAnsi="Cambria Math"/>
                <w:b/>
                <w:sz w:val="22"/>
                <w:szCs w:val="22"/>
              </w:rPr>
              <w:t>Responsible</w:t>
            </w:r>
            <w:r>
              <w:rPr>
                <w:rFonts w:ascii="Cambria Math" w:hAnsi="Cambria Math"/>
                <w:b/>
                <w:sz w:val="22"/>
                <w:szCs w:val="22"/>
              </w:rPr>
              <w:t xml:space="preserve"> Executive:</w:t>
            </w:r>
            <w:r w:rsidR="001547AB">
              <w:rPr>
                <w:rFonts w:ascii="Cambria Math" w:hAnsi="Cambria Math"/>
                <w:b/>
                <w:sz w:val="22"/>
                <w:szCs w:val="22"/>
              </w:rPr>
              <w:t xml:space="preserve"> </w:t>
            </w:r>
          </w:p>
        </w:tc>
      </w:tr>
      <w:tr w:rsidR="00A2201E" w:rsidRPr="005D137F" w14:paraId="071AE331" w14:textId="77777777" w:rsidTr="002E7AD1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6B739" w14:textId="77777777" w:rsidR="00A01415" w:rsidRPr="005D137F" w:rsidRDefault="00A01415" w:rsidP="00FC3E4E">
            <w:pPr>
              <w:rPr>
                <w:rFonts w:ascii="Cambria Math" w:hAnsi="Cambria Math" w:cs="Arial"/>
                <w:b/>
                <w:bCs/>
                <w:sz w:val="22"/>
                <w:szCs w:val="22"/>
              </w:rPr>
            </w:pPr>
            <w:r w:rsidRPr="005D137F">
              <w:rPr>
                <w:rFonts w:ascii="Cambria Math" w:hAnsi="Cambria Math" w:cs="Arial"/>
                <w:b/>
                <w:bCs/>
                <w:sz w:val="22"/>
                <w:szCs w:val="22"/>
              </w:rPr>
              <w:t>Authority</w:t>
            </w:r>
          </w:p>
        </w:tc>
        <w:tc>
          <w:tcPr>
            <w:tcW w:w="6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FD428" w14:textId="77777777" w:rsidR="00A01415" w:rsidRPr="005A1D53" w:rsidRDefault="00A01415" w:rsidP="001547AB"/>
        </w:tc>
      </w:tr>
      <w:tr w:rsidR="00A2201E" w:rsidRPr="005D137F" w14:paraId="384B43E8" w14:textId="77777777" w:rsidTr="002E7AD1">
        <w:trPr>
          <w:trHeight w:val="332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A8E6B" w14:textId="77777777" w:rsidR="00A01415" w:rsidRPr="005D137F" w:rsidRDefault="00A01415" w:rsidP="00FC3E4E">
            <w:pPr>
              <w:rPr>
                <w:rFonts w:ascii="Cambria Math" w:hAnsi="Cambria Math" w:cs="Arial"/>
                <w:b/>
                <w:bCs/>
                <w:sz w:val="22"/>
                <w:szCs w:val="22"/>
              </w:rPr>
            </w:pPr>
            <w:r w:rsidRPr="005D137F">
              <w:rPr>
                <w:rFonts w:ascii="Cambria Math" w:hAnsi="Cambria Math" w:cs="Arial"/>
                <w:b/>
                <w:bCs/>
                <w:sz w:val="22"/>
                <w:szCs w:val="22"/>
              </w:rPr>
              <w:t xml:space="preserve">Applicability </w:t>
            </w:r>
          </w:p>
        </w:tc>
        <w:tc>
          <w:tcPr>
            <w:tcW w:w="6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65A84" w14:textId="77777777" w:rsidR="00A01415" w:rsidRPr="005A1D53" w:rsidRDefault="00A01415" w:rsidP="00FC3E4E">
            <w:pPr>
              <w:rPr>
                <w:rFonts w:ascii="Cambria Math" w:hAnsi="Cambria Math" w:cs="Arial"/>
                <w:bCs/>
                <w:sz w:val="22"/>
                <w:szCs w:val="22"/>
              </w:rPr>
            </w:pPr>
            <w:bookmarkStart w:id="1" w:name="_GoBack"/>
            <w:bookmarkEnd w:id="1"/>
          </w:p>
        </w:tc>
      </w:tr>
    </w:tbl>
    <w:tbl>
      <w:tblPr>
        <w:tblpPr w:leftFromText="180" w:rightFromText="180" w:vertAnchor="text" w:horzAnchor="margin" w:tblpX="-275" w:tblpY="7"/>
        <w:tblW w:w="104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83"/>
        <w:gridCol w:w="8280"/>
      </w:tblGrid>
      <w:tr w:rsidR="00A01415" w:rsidRPr="005D137F" w14:paraId="1F5FDC8B" w14:textId="77777777" w:rsidTr="002E7AD1">
        <w:trPr>
          <w:trHeight w:val="8657"/>
        </w:trPr>
        <w:tc>
          <w:tcPr>
            <w:tcW w:w="10463" w:type="dxa"/>
            <w:gridSpan w:val="2"/>
          </w:tcPr>
          <w:p w14:paraId="3A78FFD6" w14:textId="77777777" w:rsidR="00A01415" w:rsidRPr="005D137F" w:rsidRDefault="00A01415" w:rsidP="002E7AD1">
            <w:pPr>
              <w:ind w:left="720" w:right="288" w:hanging="720"/>
              <w:rPr>
                <w:rFonts w:ascii="Cambria Math" w:hAnsi="Cambria Math" w:cs="Arial"/>
                <w:b/>
                <w:sz w:val="22"/>
                <w:szCs w:val="22"/>
              </w:rPr>
            </w:pPr>
          </w:p>
          <w:p w14:paraId="5856BFF9" w14:textId="77777777" w:rsidR="00DF27FD" w:rsidRDefault="00A01415" w:rsidP="002E7AD1">
            <w:pPr>
              <w:numPr>
                <w:ilvl w:val="0"/>
                <w:numId w:val="1"/>
              </w:numPr>
              <w:ind w:right="576"/>
              <w:rPr>
                <w:rFonts w:ascii="Cambria Math" w:hAnsi="Cambria Math" w:cs="Arial"/>
                <w:b/>
                <w:sz w:val="22"/>
                <w:szCs w:val="22"/>
              </w:rPr>
            </w:pPr>
            <w:r w:rsidRPr="00287C73">
              <w:rPr>
                <w:rFonts w:ascii="Cambria Math" w:hAnsi="Cambria Math" w:cs="Arial"/>
                <w:b/>
                <w:sz w:val="22"/>
                <w:szCs w:val="22"/>
              </w:rPr>
              <w:t>P</w:t>
            </w:r>
            <w:r w:rsidR="005A1D53" w:rsidRPr="00287C73">
              <w:rPr>
                <w:rFonts w:ascii="Cambria Math" w:hAnsi="Cambria Math" w:cs="Arial"/>
                <w:b/>
                <w:sz w:val="22"/>
                <w:szCs w:val="22"/>
              </w:rPr>
              <w:t>olicy Statement and Purpose</w:t>
            </w:r>
            <w:r w:rsidR="005F6EDB">
              <w:rPr>
                <w:rFonts w:ascii="Cambria Math" w:hAnsi="Cambria Math" w:cs="Arial"/>
                <w:b/>
                <w:sz w:val="22"/>
                <w:szCs w:val="22"/>
              </w:rPr>
              <w:t xml:space="preserve"> </w:t>
            </w:r>
          </w:p>
          <w:p w14:paraId="4EFB8570" w14:textId="6FCE4C6C" w:rsidR="00025DA8" w:rsidRPr="00025DA8" w:rsidRDefault="005F6EDB" w:rsidP="001A239B">
            <w:pPr>
              <w:ind w:left="720" w:right="576"/>
              <w:jc w:val="both"/>
              <w:rPr>
                <w:rFonts w:ascii="Cambria Math" w:hAnsi="Cambria Math" w:cs="Arial"/>
                <w:b/>
                <w:sz w:val="22"/>
                <w:szCs w:val="22"/>
              </w:rPr>
            </w:pPr>
            <w:r w:rsidRPr="00760961">
              <w:rPr>
                <w:rFonts w:ascii="Cambria Math" w:eastAsia="Malgun Gothic" w:hAnsi="Cambria Math"/>
                <w:i/>
                <w:color w:val="000000"/>
                <w:sz w:val="22"/>
                <w:szCs w:val="22"/>
              </w:rPr>
              <w:t>(</w:t>
            </w:r>
            <w:r w:rsidR="00603614">
              <w:rPr>
                <w:rFonts w:ascii="Cambria Math" w:eastAsia="Malgun Gothic" w:hAnsi="Cambria Math"/>
                <w:i/>
                <w:color w:val="000000"/>
                <w:sz w:val="22"/>
                <w:szCs w:val="22"/>
              </w:rPr>
              <w:t xml:space="preserve">State why the policy is needed and provide </w:t>
            </w:r>
            <w:r w:rsidRPr="00760961">
              <w:rPr>
                <w:rFonts w:ascii="Cambria Math" w:eastAsia="Malgun Gothic" w:hAnsi="Cambria Math"/>
                <w:i/>
                <w:color w:val="000000"/>
                <w:sz w:val="22"/>
                <w:szCs w:val="22"/>
              </w:rPr>
              <w:t xml:space="preserve">a brief statement that explains the </w:t>
            </w:r>
            <w:r w:rsidR="00603614">
              <w:rPr>
                <w:rFonts w:ascii="Cambria Math" w:eastAsia="Malgun Gothic" w:hAnsi="Cambria Math"/>
                <w:i/>
                <w:color w:val="000000"/>
                <w:sz w:val="22"/>
                <w:szCs w:val="22"/>
              </w:rPr>
              <w:t xml:space="preserve">University’s principles on the matter, </w:t>
            </w:r>
            <w:r w:rsidRPr="00760961">
              <w:rPr>
                <w:rFonts w:ascii="Cambria Math" w:eastAsia="Malgun Gothic" w:hAnsi="Cambria Math"/>
                <w:i/>
                <w:color w:val="000000"/>
                <w:sz w:val="22"/>
                <w:szCs w:val="22"/>
              </w:rPr>
              <w:t>objective/purpose and core provisions of the policy)</w:t>
            </w:r>
            <w:r w:rsidR="00603614">
              <w:rPr>
                <w:rFonts w:ascii="Cambria Math" w:eastAsia="Malgun Gothic" w:hAnsi="Cambria Math"/>
                <w:i/>
                <w:color w:val="000000"/>
                <w:sz w:val="22"/>
                <w:szCs w:val="22"/>
              </w:rPr>
              <w:t xml:space="preserve"> (May also provide a summary of the issue or conflict the policy aims to resolve or address including</w:t>
            </w:r>
            <w:r w:rsidR="004421DA" w:rsidRPr="004421DA">
              <w:rPr>
                <w:rFonts w:ascii="Cambria Math" w:eastAsia="Malgun Gothic" w:hAnsi="Cambria Math"/>
                <w:i/>
                <w:color w:val="000000"/>
                <w:sz w:val="22"/>
                <w:szCs w:val="22"/>
              </w:rPr>
              <w:t>,</w:t>
            </w:r>
            <w:r w:rsidR="00603614">
              <w:rPr>
                <w:rFonts w:ascii="Cambria Math" w:eastAsia="Malgun Gothic" w:hAnsi="Cambria Math"/>
                <w:i/>
                <w:color w:val="000000"/>
                <w:sz w:val="22"/>
                <w:szCs w:val="22"/>
              </w:rPr>
              <w:t xml:space="preserve"> relevant legal or regulatory reasons)</w:t>
            </w:r>
          </w:p>
          <w:p w14:paraId="223B0B95" w14:textId="77777777" w:rsidR="008808A3" w:rsidRDefault="008808A3" w:rsidP="002E7AD1">
            <w:pPr>
              <w:rPr>
                <w:rFonts w:ascii="Cambria Math" w:hAnsi="Cambria Math" w:cs="Arial"/>
                <w:b/>
                <w:sz w:val="22"/>
                <w:szCs w:val="22"/>
              </w:rPr>
            </w:pPr>
          </w:p>
          <w:p w14:paraId="60BCF6D4" w14:textId="77777777" w:rsidR="001A239B" w:rsidRDefault="001A239B" w:rsidP="001A239B">
            <w:pPr>
              <w:numPr>
                <w:ilvl w:val="1"/>
                <w:numId w:val="11"/>
              </w:numPr>
              <w:ind w:left="1080"/>
              <w:rPr>
                <w:rFonts w:ascii="Cambria Math" w:hAnsi="Cambria Math" w:cs="Arial"/>
                <w:b/>
                <w:sz w:val="22"/>
                <w:szCs w:val="22"/>
              </w:rPr>
            </w:pPr>
          </w:p>
          <w:p w14:paraId="4C560399" w14:textId="77777777" w:rsidR="001A239B" w:rsidRDefault="001A239B" w:rsidP="001A239B">
            <w:pPr>
              <w:ind w:left="1080"/>
              <w:rPr>
                <w:rFonts w:ascii="Cambria Math" w:hAnsi="Cambria Math" w:cs="Arial"/>
                <w:b/>
                <w:sz w:val="22"/>
                <w:szCs w:val="22"/>
              </w:rPr>
            </w:pPr>
          </w:p>
          <w:p w14:paraId="1AD4E398" w14:textId="77777777" w:rsidR="001A239B" w:rsidRDefault="001A239B" w:rsidP="001A239B">
            <w:pPr>
              <w:numPr>
                <w:ilvl w:val="0"/>
                <w:numId w:val="12"/>
              </w:numPr>
              <w:tabs>
                <w:tab w:val="left" w:pos="1980"/>
              </w:tabs>
              <w:ind w:left="1440"/>
              <w:contextualSpacing/>
              <w:rPr>
                <w:rFonts w:ascii="Cambria Math" w:hAnsi="Cambria Math" w:cs="Arial"/>
                <w:b/>
                <w:sz w:val="22"/>
                <w:szCs w:val="22"/>
              </w:rPr>
            </w:pPr>
          </w:p>
          <w:p w14:paraId="742BFDFB" w14:textId="77777777" w:rsidR="001A239B" w:rsidRDefault="001A239B" w:rsidP="001A239B">
            <w:pPr>
              <w:numPr>
                <w:ilvl w:val="0"/>
                <w:numId w:val="13"/>
              </w:numPr>
              <w:tabs>
                <w:tab w:val="left" w:pos="1980"/>
              </w:tabs>
              <w:ind w:left="1800"/>
              <w:contextualSpacing/>
              <w:rPr>
                <w:rFonts w:ascii="Cambria Math" w:hAnsi="Cambria Math" w:cs="Arial"/>
                <w:b/>
                <w:sz w:val="22"/>
                <w:szCs w:val="22"/>
              </w:rPr>
            </w:pPr>
            <w:r>
              <w:rPr>
                <w:rFonts w:ascii="Cambria Math" w:hAnsi="Cambria Math" w:cs="Arial"/>
                <w:b/>
                <w:sz w:val="22"/>
                <w:szCs w:val="22"/>
              </w:rPr>
              <w:t xml:space="preserve"> </w:t>
            </w:r>
          </w:p>
          <w:p w14:paraId="56BB7620" w14:textId="77777777" w:rsidR="001A239B" w:rsidRDefault="001A239B" w:rsidP="001A239B">
            <w:pPr>
              <w:numPr>
                <w:ilvl w:val="0"/>
                <w:numId w:val="13"/>
              </w:numPr>
              <w:tabs>
                <w:tab w:val="left" w:pos="1980"/>
              </w:tabs>
              <w:ind w:left="1800"/>
              <w:contextualSpacing/>
              <w:rPr>
                <w:rFonts w:ascii="Cambria Math" w:hAnsi="Cambria Math" w:cs="Arial"/>
                <w:b/>
                <w:sz w:val="22"/>
                <w:szCs w:val="22"/>
              </w:rPr>
            </w:pPr>
          </w:p>
          <w:p w14:paraId="70AF91D9" w14:textId="77777777" w:rsidR="001A239B" w:rsidRDefault="001A239B" w:rsidP="001A239B">
            <w:pPr>
              <w:numPr>
                <w:ilvl w:val="1"/>
                <w:numId w:val="11"/>
              </w:numPr>
              <w:ind w:left="1080"/>
              <w:rPr>
                <w:rFonts w:ascii="Cambria Math" w:hAnsi="Cambria Math" w:cs="Arial"/>
                <w:b/>
                <w:sz w:val="22"/>
                <w:szCs w:val="22"/>
              </w:rPr>
            </w:pPr>
          </w:p>
          <w:p w14:paraId="1A7B2513" w14:textId="77777777" w:rsidR="001A239B" w:rsidRDefault="001A239B" w:rsidP="001A239B">
            <w:pPr>
              <w:tabs>
                <w:tab w:val="left" w:pos="1980"/>
              </w:tabs>
              <w:rPr>
                <w:rFonts w:ascii="Cambria Math" w:hAnsi="Cambria Math" w:cs="Arial"/>
                <w:b/>
                <w:sz w:val="22"/>
                <w:szCs w:val="22"/>
              </w:rPr>
            </w:pPr>
          </w:p>
          <w:p w14:paraId="579A7215" w14:textId="77777777" w:rsidR="00287C73" w:rsidRDefault="00287C73" w:rsidP="002E7AD1">
            <w:pPr>
              <w:ind w:left="432" w:right="576"/>
              <w:rPr>
                <w:rFonts w:ascii="Cambria Math" w:hAnsi="Cambria Math" w:cs="Arial"/>
                <w:b/>
                <w:sz w:val="22"/>
                <w:szCs w:val="22"/>
              </w:rPr>
            </w:pPr>
          </w:p>
          <w:p w14:paraId="56AC6E48" w14:textId="77777777" w:rsidR="00DF27FD" w:rsidRDefault="00287C73" w:rsidP="002E7AD1">
            <w:pPr>
              <w:numPr>
                <w:ilvl w:val="0"/>
                <w:numId w:val="1"/>
              </w:numPr>
              <w:ind w:right="576"/>
              <w:rPr>
                <w:rFonts w:ascii="Cambria Math" w:hAnsi="Cambria Math" w:cs="Arial"/>
                <w:b/>
                <w:sz w:val="22"/>
                <w:szCs w:val="22"/>
              </w:rPr>
            </w:pPr>
            <w:r>
              <w:rPr>
                <w:rFonts w:ascii="Cambria Math" w:hAnsi="Cambria Math" w:cs="Arial"/>
                <w:b/>
                <w:sz w:val="22"/>
                <w:szCs w:val="22"/>
              </w:rPr>
              <w:t>Definitions</w:t>
            </w:r>
            <w:r w:rsidR="005F6EDB">
              <w:rPr>
                <w:rFonts w:ascii="Cambria Math" w:hAnsi="Cambria Math" w:cs="Arial"/>
                <w:b/>
                <w:sz w:val="22"/>
                <w:szCs w:val="22"/>
              </w:rPr>
              <w:t xml:space="preserve"> </w:t>
            </w:r>
          </w:p>
          <w:p w14:paraId="5B1784BE" w14:textId="130F8D4D" w:rsidR="00A01415" w:rsidRDefault="005F6EDB" w:rsidP="001A239B">
            <w:pPr>
              <w:ind w:left="720" w:right="576"/>
              <w:jc w:val="both"/>
              <w:rPr>
                <w:rFonts w:ascii="Cambria Math" w:hAnsi="Cambria Math" w:cs="Arial"/>
                <w:b/>
                <w:sz w:val="22"/>
                <w:szCs w:val="22"/>
              </w:rPr>
            </w:pPr>
            <w:r>
              <w:rPr>
                <w:rFonts w:ascii="Cambria Math" w:hAnsi="Cambria Math" w:cs="Arial"/>
                <w:sz w:val="22"/>
                <w:szCs w:val="22"/>
              </w:rPr>
              <w:t>(</w:t>
            </w:r>
            <w:r w:rsidR="00603614" w:rsidRPr="004421DA">
              <w:rPr>
                <w:rFonts w:ascii="Cambria Math" w:hAnsi="Cambria Math" w:cs="Arial"/>
                <w:i/>
                <w:sz w:val="22"/>
                <w:szCs w:val="22"/>
              </w:rPr>
              <w:t>Key Terms</w:t>
            </w:r>
            <w:r w:rsidR="00603614">
              <w:rPr>
                <w:rFonts w:ascii="Cambria Math" w:hAnsi="Cambria Math" w:cs="Arial"/>
                <w:sz w:val="22"/>
                <w:szCs w:val="22"/>
              </w:rPr>
              <w:t xml:space="preserve"> </w:t>
            </w:r>
            <w:r>
              <w:rPr>
                <w:rFonts w:ascii="Cambria Math" w:eastAsia="Malgun Gothic" w:hAnsi="Cambria Math"/>
                <w:i/>
                <w:color w:val="000000"/>
                <w:sz w:val="22"/>
                <w:szCs w:val="22"/>
              </w:rPr>
              <w:t xml:space="preserve">should be provided for clarification </w:t>
            </w:r>
            <w:r w:rsidR="00603614">
              <w:rPr>
                <w:rFonts w:ascii="Cambria Math" w:eastAsia="Malgun Gothic" w:hAnsi="Cambria Math"/>
                <w:i/>
                <w:color w:val="000000"/>
                <w:sz w:val="22"/>
                <w:szCs w:val="22"/>
              </w:rPr>
              <w:t xml:space="preserve">and to ensure readers interpret the meaning </w:t>
            </w:r>
            <w:r>
              <w:rPr>
                <w:rFonts w:ascii="Cambria Math" w:eastAsia="Malgun Gothic" w:hAnsi="Cambria Math"/>
                <w:i/>
                <w:color w:val="000000"/>
                <w:sz w:val="22"/>
                <w:szCs w:val="22"/>
              </w:rPr>
              <w:t>of terms used in the Policy</w:t>
            </w:r>
            <w:r w:rsidR="00603614">
              <w:rPr>
                <w:rFonts w:ascii="Cambria Math" w:eastAsia="Malgun Gothic" w:hAnsi="Cambria Math"/>
                <w:i/>
                <w:color w:val="000000"/>
                <w:sz w:val="22"/>
                <w:szCs w:val="22"/>
              </w:rPr>
              <w:t xml:space="preserve"> consistently</w:t>
            </w:r>
            <w:r>
              <w:rPr>
                <w:rFonts w:ascii="Cambria Math" w:eastAsia="Malgun Gothic" w:hAnsi="Cambria Math"/>
                <w:i/>
                <w:color w:val="000000"/>
                <w:sz w:val="22"/>
                <w:szCs w:val="22"/>
              </w:rPr>
              <w:t>)</w:t>
            </w:r>
          </w:p>
          <w:p w14:paraId="78BA844A" w14:textId="77777777" w:rsidR="00DB075D" w:rsidRDefault="00DB075D" w:rsidP="002E7AD1">
            <w:pPr>
              <w:ind w:left="432" w:right="576"/>
              <w:rPr>
                <w:rFonts w:ascii="Cambria Math" w:hAnsi="Cambria Math" w:cs="Arial"/>
                <w:b/>
                <w:sz w:val="22"/>
                <w:szCs w:val="22"/>
              </w:rPr>
            </w:pPr>
          </w:p>
          <w:p w14:paraId="7A24E8EC" w14:textId="77777777" w:rsidR="00DF27FD" w:rsidRDefault="00287C73" w:rsidP="002E7AD1">
            <w:pPr>
              <w:numPr>
                <w:ilvl w:val="0"/>
                <w:numId w:val="1"/>
              </w:numPr>
              <w:ind w:right="576"/>
              <w:rPr>
                <w:rFonts w:ascii="Cambria Math" w:hAnsi="Cambria Math" w:cs="Arial"/>
                <w:b/>
                <w:sz w:val="22"/>
                <w:szCs w:val="22"/>
              </w:rPr>
            </w:pPr>
            <w:r>
              <w:rPr>
                <w:rFonts w:ascii="Cambria Math" w:hAnsi="Cambria Math" w:cs="Arial"/>
                <w:b/>
                <w:sz w:val="22"/>
                <w:szCs w:val="22"/>
              </w:rPr>
              <w:t>Procedures</w:t>
            </w:r>
            <w:r w:rsidR="00B31292">
              <w:rPr>
                <w:rFonts w:ascii="Cambria Math" w:hAnsi="Cambria Math" w:cs="Arial"/>
                <w:b/>
                <w:sz w:val="22"/>
                <w:szCs w:val="22"/>
              </w:rPr>
              <w:t>/</w:t>
            </w:r>
            <w:r w:rsidR="00C54893">
              <w:rPr>
                <w:rFonts w:ascii="Cambria Math" w:hAnsi="Cambria Math" w:cs="Arial"/>
                <w:b/>
                <w:sz w:val="22"/>
                <w:szCs w:val="22"/>
              </w:rPr>
              <w:t>Approvals/Responsibilities</w:t>
            </w:r>
            <w:r w:rsidR="005F6EDB">
              <w:rPr>
                <w:rFonts w:ascii="Cambria Math" w:hAnsi="Cambria Math" w:cs="Arial"/>
                <w:b/>
                <w:sz w:val="22"/>
                <w:szCs w:val="22"/>
              </w:rPr>
              <w:t xml:space="preserve"> </w:t>
            </w:r>
          </w:p>
          <w:p w14:paraId="267214C1" w14:textId="760D5FE6" w:rsidR="00287C73" w:rsidRPr="00DB075D" w:rsidRDefault="005F6EDB" w:rsidP="001A239B">
            <w:pPr>
              <w:ind w:left="720" w:right="576"/>
              <w:jc w:val="both"/>
              <w:rPr>
                <w:rFonts w:ascii="Cambria Math" w:hAnsi="Cambria Math" w:cs="Arial"/>
                <w:b/>
                <w:sz w:val="22"/>
                <w:szCs w:val="22"/>
              </w:rPr>
            </w:pPr>
            <w:r>
              <w:rPr>
                <w:rFonts w:ascii="Cambria Math" w:eastAsia="Malgun Gothic" w:hAnsi="Cambria Math"/>
                <w:i/>
                <w:color w:val="000000"/>
                <w:sz w:val="22"/>
                <w:szCs w:val="22"/>
              </w:rPr>
              <w:t>(</w:t>
            </w:r>
            <w:r w:rsidR="004421DA">
              <w:rPr>
                <w:rFonts w:ascii="Cambria Math" w:eastAsia="Malgun Gothic" w:hAnsi="Cambria Math"/>
                <w:i/>
                <w:color w:val="000000"/>
                <w:sz w:val="22"/>
                <w:szCs w:val="22"/>
              </w:rPr>
              <w:t>I</w:t>
            </w:r>
            <w:r>
              <w:rPr>
                <w:rFonts w:ascii="Cambria Math" w:eastAsia="Malgun Gothic" w:hAnsi="Cambria Math"/>
                <w:i/>
                <w:color w:val="000000"/>
                <w:sz w:val="22"/>
                <w:szCs w:val="22"/>
              </w:rPr>
              <w:t xml:space="preserve">dentifying discrete elements that are to be followed in order to implement the </w:t>
            </w:r>
            <w:r w:rsidR="00B31292">
              <w:rPr>
                <w:rFonts w:ascii="Cambria Math" w:eastAsia="Malgun Gothic" w:hAnsi="Cambria Math"/>
                <w:i/>
                <w:color w:val="000000"/>
                <w:sz w:val="22"/>
                <w:szCs w:val="22"/>
              </w:rPr>
              <w:t>P</w:t>
            </w:r>
            <w:r>
              <w:rPr>
                <w:rFonts w:ascii="Cambria Math" w:eastAsia="Malgun Gothic" w:hAnsi="Cambria Math"/>
                <w:i/>
                <w:color w:val="000000"/>
                <w:sz w:val="22"/>
                <w:szCs w:val="22"/>
              </w:rPr>
              <w:t>olicy</w:t>
            </w:r>
            <w:r w:rsidR="004421DA">
              <w:rPr>
                <w:rFonts w:ascii="Cambria Math" w:eastAsia="Malgun Gothic" w:hAnsi="Cambria Math"/>
                <w:i/>
                <w:color w:val="000000"/>
                <w:sz w:val="22"/>
                <w:szCs w:val="22"/>
              </w:rPr>
              <w:t xml:space="preserve">; </w:t>
            </w:r>
            <w:r w:rsidR="00603614">
              <w:rPr>
                <w:rFonts w:ascii="Cambria Math" w:eastAsia="Malgun Gothic" w:hAnsi="Cambria Math"/>
                <w:i/>
                <w:color w:val="000000"/>
                <w:sz w:val="22"/>
                <w:szCs w:val="22"/>
              </w:rPr>
              <w:t>this section outlines the roles and responsibilities of the University offices or individuals referenced in the policy and procedures, including any top-level procedures necessary for compliance with the policy</w:t>
            </w:r>
            <w:r w:rsidR="004421DA">
              <w:rPr>
                <w:rFonts w:ascii="Cambria Math" w:eastAsia="Malgun Gothic" w:hAnsi="Cambria Math"/>
                <w:i/>
                <w:color w:val="000000"/>
                <w:sz w:val="22"/>
                <w:szCs w:val="22"/>
              </w:rPr>
              <w:t>)</w:t>
            </w:r>
          </w:p>
          <w:p w14:paraId="0192EBFC" w14:textId="77777777" w:rsidR="00DB075D" w:rsidRPr="00D364B1" w:rsidRDefault="00DB075D" w:rsidP="00DB075D">
            <w:pPr>
              <w:ind w:left="720" w:right="576"/>
              <w:rPr>
                <w:rFonts w:ascii="Cambria Math" w:hAnsi="Cambria Math" w:cs="Arial"/>
                <w:b/>
                <w:sz w:val="22"/>
                <w:szCs w:val="22"/>
              </w:rPr>
            </w:pPr>
          </w:p>
          <w:p w14:paraId="7C73DB0A" w14:textId="77777777" w:rsidR="00D364B1" w:rsidRPr="00D364B1" w:rsidRDefault="00D364B1" w:rsidP="00D364B1">
            <w:pPr>
              <w:ind w:left="720" w:right="576"/>
              <w:rPr>
                <w:rFonts w:ascii="Cambria Math" w:hAnsi="Cambria Math" w:cs="Arial"/>
                <w:b/>
                <w:sz w:val="22"/>
                <w:szCs w:val="22"/>
              </w:rPr>
            </w:pPr>
          </w:p>
          <w:p w14:paraId="03A70D31" w14:textId="7A04FB38" w:rsidR="00D364B1" w:rsidRPr="00603614" w:rsidRDefault="00D364B1" w:rsidP="001A239B">
            <w:pPr>
              <w:numPr>
                <w:ilvl w:val="0"/>
                <w:numId w:val="1"/>
              </w:numPr>
              <w:ind w:right="576"/>
              <w:jc w:val="both"/>
              <w:rPr>
                <w:rFonts w:ascii="Cambria Math" w:hAnsi="Cambria Math" w:cs="Arial"/>
                <w:b/>
                <w:sz w:val="22"/>
                <w:szCs w:val="22"/>
              </w:rPr>
            </w:pPr>
            <w:r>
              <w:rPr>
                <w:rFonts w:ascii="Cambria Math" w:hAnsi="Cambria Math" w:cs="Arial"/>
                <w:b/>
                <w:sz w:val="22"/>
                <w:szCs w:val="22"/>
              </w:rPr>
              <w:t>Administration</w:t>
            </w:r>
            <w:r w:rsidR="00DF27FD">
              <w:rPr>
                <w:rFonts w:ascii="Cambria Math" w:hAnsi="Cambria Math" w:cs="Arial"/>
                <w:b/>
                <w:sz w:val="22"/>
                <w:szCs w:val="22"/>
              </w:rPr>
              <w:t>:</w:t>
            </w:r>
            <w:r>
              <w:rPr>
                <w:rFonts w:ascii="Cambria Math" w:hAnsi="Cambria Math" w:cs="Arial"/>
                <w:b/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Arial"/>
                <w:sz w:val="22"/>
                <w:szCs w:val="22"/>
              </w:rPr>
              <w:t>The Division of/Office of ______________________________</w:t>
            </w:r>
            <w:r w:rsidR="007D5468">
              <w:rPr>
                <w:rFonts w:ascii="Cambria Math" w:hAnsi="Cambria Math" w:cs="Arial"/>
                <w:sz w:val="22"/>
                <w:szCs w:val="22"/>
              </w:rPr>
              <w:t>__________</w:t>
            </w:r>
            <w:r>
              <w:rPr>
                <w:rFonts w:ascii="Cambria Math" w:hAnsi="Cambria Math" w:cs="Arial"/>
                <w:sz w:val="22"/>
                <w:szCs w:val="22"/>
              </w:rPr>
              <w:t>_</w:t>
            </w:r>
            <w:r w:rsidR="007D5468">
              <w:rPr>
                <w:rFonts w:ascii="Cambria Math" w:hAnsi="Cambria Math" w:cs="Arial"/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Arial"/>
                <w:sz w:val="22"/>
                <w:szCs w:val="22"/>
              </w:rPr>
              <w:t>is responsible for administering this Policy.</w:t>
            </w:r>
          </w:p>
          <w:p w14:paraId="708B7F53" w14:textId="4AF987C9" w:rsidR="00603614" w:rsidRDefault="00603614" w:rsidP="00603614">
            <w:pPr>
              <w:ind w:left="720" w:right="576"/>
              <w:rPr>
                <w:rFonts w:ascii="Cambria Math" w:hAnsi="Cambria Math" w:cs="Arial"/>
                <w:b/>
                <w:sz w:val="22"/>
                <w:szCs w:val="22"/>
              </w:rPr>
            </w:pPr>
          </w:p>
          <w:p w14:paraId="61DAF4DF" w14:textId="27F0FA76" w:rsidR="00AF103E" w:rsidRDefault="00AF103E" w:rsidP="00603614">
            <w:pPr>
              <w:ind w:left="720" w:right="576"/>
              <w:rPr>
                <w:rFonts w:ascii="Cambria Math" w:hAnsi="Cambria Math" w:cs="Arial"/>
                <w:b/>
                <w:sz w:val="22"/>
                <w:szCs w:val="22"/>
              </w:rPr>
            </w:pPr>
          </w:p>
          <w:p w14:paraId="62C54679" w14:textId="452D8658" w:rsidR="00AF103E" w:rsidRDefault="00AF103E" w:rsidP="00603614">
            <w:pPr>
              <w:ind w:left="720" w:right="576"/>
              <w:rPr>
                <w:rFonts w:ascii="Cambria Math" w:hAnsi="Cambria Math" w:cs="Arial"/>
                <w:b/>
                <w:sz w:val="22"/>
                <w:szCs w:val="22"/>
              </w:rPr>
            </w:pPr>
          </w:p>
          <w:p w14:paraId="7E87B781" w14:textId="3797D264" w:rsidR="00AF103E" w:rsidRDefault="00AF103E" w:rsidP="00603614">
            <w:pPr>
              <w:ind w:left="720" w:right="576"/>
              <w:rPr>
                <w:rFonts w:ascii="Cambria Math" w:hAnsi="Cambria Math" w:cs="Arial"/>
                <w:b/>
                <w:sz w:val="22"/>
                <w:szCs w:val="22"/>
              </w:rPr>
            </w:pPr>
          </w:p>
          <w:p w14:paraId="566F09FD" w14:textId="7CDF0992" w:rsidR="00AF103E" w:rsidRDefault="00AF103E" w:rsidP="00603614">
            <w:pPr>
              <w:ind w:left="720" w:right="576"/>
              <w:rPr>
                <w:rFonts w:ascii="Cambria Math" w:hAnsi="Cambria Math" w:cs="Arial"/>
                <w:b/>
                <w:sz w:val="22"/>
                <w:szCs w:val="22"/>
              </w:rPr>
            </w:pPr>
          </w:p>
          <w:p w14:paraId="137F1E01" w14:textId="0EAEB880" w:rsidR="00AF103E" w:rsidRDefault="00AF103E" w:rsidP="00603614">
            <w:pPr>
              <w:ind w:left="720" w:right="576"/>
              <w:rPr>
                <w:rFonts w:ascii="Cambria Math" w:hAnsi="Cambria Math" w:cs="Arial"/>
                <w:b/>
                <w:sz w:val="22"/>
                <w:szCs w:val="22"/>
              </w:rPr>
            </w:pPr>
          </w:p>
          <w:p w14:paraId="5FE8B973" w14:textId="7E1F5E65" w:rsidR="00AF103E" w:rsidRDefault="00AF103E" w:rsidP="00603614">
            <w:pPr>
              <w:ind w:left="720" w:right="576"/>
              <w:rPr>
                <w:rFonts w:ascii="Cambria Math" w:hAnsi="Cambria Math" w:cs="Arial"/>
                <w:b/>
                <w:sz w:val="22"/>
                <w:szCs w:val="22"/>
              </w:rPr>
            </w:pPr>
          </w:p>
          <w:p w14:paraId="14753EEE" w14:textId="70FBFC36" w:rsidR="00AF103E" w:rsidRDefault="00AF103E" w:rsidP="00603614">
            <w:pPr>
              <w:ind w:left="720" w:right="576"/>
              <w:rPr>
                <w:rFonts w:ascii="Cambria Math" w:hAnsi="Cambria Math" w:cs="Arial"/>
                <w:b/>
                <w:sz w:val="22"/>
                <w:szCs w:val="22"/>
              </w:rPr>
            </w:pPr>
          </w:p>
          <w:p w14:paraId="0E0795F6" w14:textId="5410B909" w:rsidR="00AF103E" w:rsidRDefault="00AF103E" w:rsidP="00603614">
            <w:pPr>
              <w:ind w:left="720" w:right="576"/>
              <w:rPr>
                <w:rFonts w:ascii="Cambria Math" w:hAnsi="Cambria Math" w:cs="Arial"/>
                <w:b/>
                <w:sz w:val="22"/>
                <w:szCs w:val="22"/>
              </w:rPr>
            </w:pPr>
          </w:p>
          <w:p w14:paraId="209770BA" w14:textId="6CCC5CF8" w:rsidR="00AF103E" w:rsidRDefault="00AF103E" w:rsidP="00603614">
            <w:pPr>
              <w:ind w:left="720" w:right="576"/>
              <w:rPr>
                <w:rFonts w:ascii="Cambria Math" w:hAnsi="Cambria Math" w:cs="Arial"/>
                <w:b/>
                <w:sz w:val="22"/>
                <w:szCs w:val="22"/>
              </w:rPr>
            </w:pPr>
          </w:p>
          <w:p w14:paraId="77178848" w14:textId="5CD42B77" w:rsidR="00AF103E" w:rsidRDefault="00AF103E" w:rsidP="00603614">
            <w:pPr>
              <w:ind w:left="720" w:right="576"/>
              <w:rPr>
                <w:rFonts w:ascii="Cambria Math" w:hAnsi="Cambria Math" w:cs="Arial"/>
                <w:b/>
                <w:sz w:val="22"/>
                <w:szCs w:val="22"/>
              </w:rPr>
            </w:pPr>
          </w:p>
          <w:p w14:paraId="52945111" w14:textId="1EF6D50A" w:rsidR="00AF103E" w:rsidRDefault="00AF103E" w:rsidP="00603614">
            <w:pPr>
              <w:ind w:left="720" w:right="576"/>
              <w:rPr>
                <w:rFonts w:ascii="Cambria Math" w:hAnsi="Cambria Math" w:cs="Arial"/>
                <w:b/>
                <w:sz w:val="22"/>
                <w:szCs w:val="22"/>
              </w:rPr>
            </w:pPr>
          </w:p>
          <w:p w14:paraId="7E57AEA1" w14:textId="04D35A11" w:rsidR="00AF103E" w:rsidRDefault="00AF103E" w:rsidP="00603614">
            <w:pPr>
              <w:ind w:left="720" w:right="576"/>
              <w:rPr>
                <w:rFonts w:ascii="Cambria Math" w:hAnsi="Cambria Math" w:cs="Arial"/>
                <w:b/>
                <w:sz w:val="22"/>
                <w:szCs w:val="22"/>
              </w:rPr>
            </w:pPr>
          </w:p>
          <w:p w14:paraId="3B32F027" w14:textId="2C33E7EE" w:rsidR="00AF103E" w:rsidRDefault="00AF103E" w:rsidP="00603614">
            <w:pPr>
              <w:ind w:left="720" w:right="576"/>
              <w:rPr>
                <w:rFonts w:ascii="Cambria Math" w:hAnsi="Cambria Math" w:cs="Arial"/>
                <w:b/>
                <w:sz w:val="22"/>
                <w:szCs w:val="22"/>
              </w:rPr>
            </w:pPr>
          </w:p>
          <w:p w14:paraId="5E554E2E" w14:textId="09A527CF" w:rsidR="00AF103E" w:rsidRDefault="00AF103E" w:rsidP="00603614">
            <w:pPr>
              <w:ind w:left="720" w:right="576"/>
              <w:rPr>
                <w:rFonts w:ascii="Cambria Math" w:hAnsi="Cambria Math" w:cs="Arial"/>
                <w:b/>
                <w:sz w:val="22"/>
                <w:szCs w:val="22"/>
              </w:rPr>
            </w:pPr>
          </w:p>
          <w:p w14:paraId="1FF4F5A9" w14:textId="77777777" w:rsidR="00AF103E" w:rsidRDefault="00AF103E" w:rsidP="00603614">
            <w:pPr>
              <w:ind w:left="720" w:right="576"/>
              <w:rPr>
                <w:rFonts w:ascii="Cambria Math" w:hAnsi="Cambria Math" w:cs="Arial"/>
                <w:b/>
                <w:sz w:val="22"/>
                <w:szCs w:val="22"/>
              </w:rPr>
            </w:pPr>
          </w:p>
          <w:p w14:paraId="3AB1C7E0" w14:textId="77777777" w:rsidR="0013351C" w:rsidRDefault="0013351C" w:rsidP="0013351C">
            <w:pPr>
              <w:jc w:val="both"/>
              <w:rPr>
                <w:rFonts w:ascii="Cambria Math" w:eastAsia="Malgun Gothic" w:hAnsi="Cambria Math"/>
                <w:b/>
                <w:i/>
                <w:color w:val="000000"/>
                <w:sz w:val="22"/>
                <w:szCs w:val="22"/>
              </w:rPr>
            </w:pPr>
          </w:p>
          <w:p w14:paraId="45595FB9" w14:textId="41E717EC" w:rsidR="00C638C4" w:rsidRPr="00760961" w:rsidRDefault="00C638C4" w:rsidP="00C638C4">
            <w:pPr>
              <w:ind w:right="216"/>
              <w:jc w:val="both"/>
              <w:rPr>
                <w:rFonts w:ascii="Cambria Math" w:eastAsia="Malgun Gothic" w:hAnsi="Cambria Math"/>
                <w:color w:val="000000"/>
                <w:sz w:val="22"/>
                <w:szCs w:val="22"/>
              </w:rPr>
            </w:pPr>
            <w:r w:rsidRPr="00760961">
              <w:rPr>
                <w:rFonts w:ascii="Cambria Math" w:eastAsia="Malgun Gothic" w:hAnsi="Cambria Math"/>
                <w:color w:val="000000"/>
                <w:sz w:val="22"/>
                <w:szCs w:val="22"/>
              </w:rPr>
              <w:tab/>
            </w:r>
            <w:r w:rsidRPr="00760961">
              <w:rPr>
                <w:rFonts w:ascii="Cambria Math" w:eastAsia="Malgun Gothic" w:hAnsi="Cambria Math"/>
                <w:color w:val="000000"/>
                <w:sz w:val="22"/>
                <w:szCs w:val="22"/>
              </w:rPr>
              <w:tab/>
              <w:t>___________________________________________</w:t>
            </w:r>
            <w:r w:rsidRPr="00760961">
              <w:rPr>
                <w:rFonts w:ascii="Cambria Math" w:eastAsia="Malgun Gothic" w:hAnsi="Cambria Math"/>
                <w:color w:val="000000"/>
                <w:sz w:val="22"/>
                <w:szCs w:val="22"/>
              </w:rPr>
              <w:tab/>
            </w:r>
            <w:r w:rsidRPr="00760961">
              <w:rPr>
                <w:rFonts w:ascii="Cambria Math" w:eastAsia="Malgun Gothic" w:hAnsi="Cambria Math"/>
                <w:color w:val="000000"/>
                <w:sz w:val="22"/>
                <w:szCs w:val="22"/>
              </w:rPr>
              <w:tab/>
            </w:r>
            <w:r w:rsidRPr="00760961">
              <w:rPr>
                <w:rFonts w:ascii="Cambria Math" w:eastAsia="Malgun Gothic" w:hAnsi="Cambria Math"/>
                <w:color w:val="000000"/>
                <w:sz w:val="22"/>
                <w:szCs w:val="22"/>
              </w:rPr>
              <w:tab/>
            </w:r>
            <w:r w:rsidRPr="00760961">
              <w:rPr>
                <w:rFonts w:ascii="Cambria Math" w:eastAsia="Malgun Gothic" w:hAnsi="Cambria Math"/>
                <w:color w:val="000000"/>
                <w:sz w:val="22"/>
                <w:szCs w:val="22"/>
              </w:rPr>
              <w:tab/>
              <w:t>_____________</w:t>
            </w:r>
          </w:p>
          <w:p w14:paraId="10BA190C" w14:textId="77777777" w:rsidR="00C638C4" w:rsidRPr="00760961" w:rsidRDefault="00C638C4" w:rsidP="00E5301F">
            <w:pPr>
              <w:ind w:right="216" w:firstLine="720"/>
              <w:jc w:val="both"/>
              <w:rPr>
                <w:rFonts w:ascii="Cambria Math" w:eastAsia="Malgun Gothic" w:hAnsi="Cambria Math"/>
                <w:color w:val="000000"/>
                <w:sz w:val="22"/>
                <w:szCs w:val="22"/>
              </w:rPr>
            </w:pPr>
            <w:r w:rsidRPr="00760961">
              <w:rPr>
                <w:rFonts w:ascii="Cambria Math" w:eastAsia="Malgun Gothic" w:hAnsi="Cambria Math"/>
                <w:b/>
                <w:color w:val="000000"/>
                <w:sz w:val="22"/>
                <w:szCs w:val="22"/>
              </w:rPr>
              <w:tab/>
            </w:r>
            <w:r w:rsidR="00E5301F">
              <w:rPr>
                <w:rFonts w:ascii="Cambria Math" w:eastAsia="Malgun Gothic" w:hAnsi="Cambria Math"/>
                <w:color w:val="000000"/>
                <w:sz w:val="22"/>
                <w:szCs w:val="22"/>
              </w:rPr>
              <w:t>President</w:t>
            </w:r>
            <w:r w:rsidRPr="00760961">
              <w:rPr>
                <w:rFonts w:ascii="Cambria Math" w:eastAsia="Malgun Gothic" w:hAnsi="Cambria Math"/>
                <w:b/>
                <w:color w:val="000000"/>
                <w:sz w:val="22"/>
                <w:szCs w:val="22"/>
              </w:rPr>
              <w:tab/>
            </w:r>
            <w:r w:rsidRPr="00760961">
              <w:rPr>
                <w:rFonts w:ascii="Cambria Math" w:eastAsia="Malgun Gothic" w:hAnsi="Cambria Math"/>
                <w:b/>
                <w:color w:val="000000"/>
                <w:sz w:val="22"/>
                <w:szCs w:val="22"/>
              </w:rPr>
              <w:tab/>
            </w:r>
            <w:r w:rsidRPr="00760961">
              <w:rPr>
                <w:rFonts w:ascii="Cambria Math" w:eastAsia="Malgun Gothic" w:hAnsi="Cambria Math"/>
                <w:color w:val="000000"/>
                <w:sz w:val="22"/>
                <w:szCs w:val="22"/>
              </w:rPr>
              <w:tab/>
            </w:r>
            <w:r w:rsidRPr="00760961">
              <w:rPr>
                <w:rFonts w:ascii="Cambria Math" w:eastAsia="Malgun Gothic" w:hAnsi="Cambria Math"/>
                <w:color w:val="000000"/>
                <w:sz w:val="22"/>
                <w:szCs w:val="22"/>
              </w:rPr>
              <w:tab/>
            </w:r>
            <w:r w:rsidRPr="00760961">
              <w:rPr>
                <w:rFonts w:ascii="Cambria Math" w:eastAsia="Malgun Gothic" w:hAnsi="Cambria Math"/>
                <w:color w:val="000000"/>
                <w:sz w:val="22"/>
                <w:szCs w:val="22"/>
              </w:rPr>
              <w:tab/>
            </w:r>
            <w:r w:rsidRPr="00760961">
              <w:rPr>
                <w:rFonts w:ascii="Cambria Math" w:eastAsia="Malgun Gothic" w:hAnsi="Cambria Math"/>
                <w:color w:val="000000"/>
                <w:sz w:val="22"/>
                <w:szCs w:val="22"/>
              </w:rPr>
              <w:tab/>
            </w:r>
            <w:r w:rsidR="00E5301F">
              <w:rPr>
                <w:rFonts w:ascii="Cambria Math" w:eastAsia="Malgun Gothic" w:hAnsi="Cambria Math"/>
                <w:color w:val="000000"/>
                <w:sz w:val="22"/>
                <w:szCs w:val="22"/>
              </w:rPr>
              <w:t xml:space="preserve">               </w:t>
            </w:r>
            <w:r w:rsidRPr="00760961">
              <w:rPr>
                <w:rFonts w:ascii="Cambria Math" w:eastAsia="Malgun Gothic" w:hAnsi="Cambria Math"/>
                <w:color w:val="000000"/>
                <w:sz w:val="22"/>
                <w:szCs w:val="22"/>
              </w:rPr>
              <w:t xml:space="preserve">Date </w:t>
            </w:r>
            <w:r w:rsidRPr="00760961">
              <w:rPr>
                <w:rFonts w:ascii="Cambria Math" w:eastAsia="Malgun Gothic" w:hAnsi="Cambria Math"/>
                <w:color w:val="000000"/>
                <w:sz w:val="22"/>
                <w:szCs w:val="22"/>
              </w:rPr>
              <w:tab/>
            </w:r>
            <w:r w:rsidRPr="00760961">
              <w:rPr>
                <w:rFonts w:ascii="Cambria Math" w:eastAsia="Malgun Gothic" w:hAnsi="Cambria Math"/>
                <w:color w:val="000000"/>
                <w:sz w:val="22"/>
                <w:szCs w:val="22"/>
              </w:rPr>
              <w:tab/>
            </w:r>
            <w:r w:rsidRPr="00760961">
              <w:rPr>
                <w:rFonts w:ascii="Cambria Math" w:eastAsia="Malgun Gothic" w:hAnsi="Cambria Math"/>
                <w:color w:val="000000"/>
                <w:sz w:val="22"/>
                <w:szCs w:val="22"/>
              </w:rPr>
              <w:tab/>
            </w:r>
            <w:r w:rsidRPr="00760961">
              <w:rPr>
                <w:rFonts w:ascii="Cambria Math" w:eastAsia="Malgun Gothic" w:hAnsi="Cambria Math"/>
                <w:color w:val="000000"/>
                <w:sz w:val="22"/>
                <w:szCs w:val="22"/>
              </w:rPr>
              <w:tab/>
            </w:r>
            <w:r w:rsidRPr="00760961">
              <w:rPr>
                <w:rFonts w:ascii="Cambria Math" w:eastAsia="Malgun Gothic" w:hAnsi="Cambria Math"/>
                <w:color w:val="000000"/>
                <w:sz w:val="22"/>
                <w:szCs w:val="22"/>
              </w:rPr>
              <w:tab/>
              <w:t xml:space="preserve"> </w:t>
            </w:r>
          </w:p>
          <w:p w14:paraId="4E5F96DC" w14:textId="77777777" w:rsidR="00C638C4" w:rsidRPr="00760961" w:rsidRDefault="00C638C4" w:rsidP="00C638C4">
            <w:pPr>
              <w:ind w:right="216"/>
              <w:jc w:val="both"/>
              <w:rPr>
                <w:rFonts w:ascii="Cambria Math" w:eastAsia="Malgun Gothic" w:hAnsi="Cambria Math"/>
                <w:i/>
                <w:color w:val="000000"/>
                <w:sz w:val="22"/>
                <w:szCs w:val="22"/>
              </w:rPr>
            </w:pPr>
          </w:p>
          <w:p w14:paraId="442B43EC" w14:textId="77777777" w:rsidR="00C638C4" w:rsidRPr="00760961" w:rsidRDefault="00C638C4" w:rsidP="00C638C4">
            <w:pPr>
              <w:ind w:right="216" w:firstLine="720"/>
              <w:jc w:val="both"/>
              <w:rPr>
                <w:rFonts w:ascii="Cambria Math" w:eastAsia="Malgun Gothic" w:hAnsi="Cambria Math"/>
                <w:color w:val="000000"/>
                <w:sz w:val="22"/>
                <w:szCs w:val="22"/>
              </w:rPr>
            </w:pPr>
            <w:r w:rsidRPr="00760961">
              <w:rPr>
                <w:rFonts w:ascii="Cambria Math" w:eastAsia="Malgun Gothic" w:hAnsi="Cambria Math"/>
                <w:color w:val="000000"/>
                <w:sz w:val="22"/>
                <w:szCs w:val="22"/>
              </w:rPr>
              <w:tab/>
              <w:t>___________________________________________</w:t>
            </w:r>
            <w:r w:rsidRPr="00760961">
              <w:rPr>
                <w:rFonts w:ascii="Cambria Math" w:eastAsia="Malgun Gothic" w:hAnsi="Cambria Math"/>
                <w:color w:val="000000"/>
                <w:sz w:val="22"/>
                <w:szCs w:val="22"/>
              </w:rPr>
              <w:tab/>
            </w:r>
            <w:r w:rsidRPr="00760961">
              <w:rPr>
                <w:rFonts w:ascii="Cambria Math" w:eastAsia="Malgun Gothic" w:hAnsi="Cambria Math"/>
                <w:color w:val="000000"/>
                <w:sz w:val="22"/>
                <w:szCs w:val="22"/>
              </w:rPr>
              <w:tab/>
            </w:r>
            <w:r w:rsidRPr="00760961">
              <w:rPr>
                <w:rFonts w:ascii="Cambria Math" w:eastAsia="Malgun Gothic" w:hAnsi="Cambria Math"/>
                <w:color w:val="000000"/>
                <w:sz w:val="22"/>
                <w:szCs w:val="22"/>
              </w:rPr>
              <w:tab/>
            </w:r>
            <w:r w:rsidRPr="00760961">
              <w:rPr>
                <w:rFonts w:ascii="Cambria Math" w:eastAsia="Malgun Gothic" w:hAnsi="Cambria Math"/>
                <w:color w:val="000000"/>
                <w:sz w:val="22"/>
                <w:szCs w:val="22"/>
              </w:rPr>
              <w:tab/>
              <w:t>_____________</w:t>
            </w:r>
          </w:p>
          <w:p w14:paraId="4AD991F2" w14:textId="77777777" w:rsidR="00C638C4" w:rsidRPr="00760961" w:rsidRDefault="00C638C4" w:rsidP="00C638C4">
            <w:pPr>
              <w:ind w:right="216" w:firstLine="720"/>
              <w:jc w:val="both"/>
              <w:rPr>
                <w:rFonts w:ascii="Cambria Math" w:eastAsia="Malgun Gothic" w:hAnsi="Cambria Math"/>
                <w:color w:val="000000"/>
                <w:sz w:val="22"/>
                <w:szCs w:val="22"/>
              </w:rPr>
            </w:pPr>
            <w:r w:rsidRPr="00760961">
              <w:rPr>
                <w:rFonts w:ascii="Cambria Math" w:eastAsia="Malgun Gothic" w:hAnsi="Cambria Math"/>
                <w:b/>
                <w:color w:val="000000"/>
                <w:sz w:val="22"/>
                <w:szCs w:val="22"/>
              </w:rPr>
              <w:tab/>
              <w:t>*******</w:t>
            </w:r>
            <w:r w:rsidRPr="00760961">
              <w:rPr>
                <w:rFonts w:ascii="Cambria Math" w:eastAsia="Malgun Gothic" w:hAnsi="Cambria Math"/>
                <w:b/>
                <w:color w:val="000000"/>
                <w:sz w:val="22"/>
                <w:szCs w:val="22"/>
              </w:rPr>
              <w:tab/>
            </w:r>
            <w:r w:rsidRPr="00760961">
              <w:rPr>
                <w:rFonts w:ascii="Cambria Math" w:eastAsia="Malgun Gothic" w:hAnsi="Cambria Math"/>
                <w:color w:val="000000"/>
                <w:sz w:val="22"/>
                <w:szCs w:val="22"/>
              </w:rPr>
              <w:t xml:space="preserve"> </w:t>
            </w:r>
            <w:r w:rsidRPr="00760961">
              <w:rPr>
                <w:rFonts w:ascii="Cambria Math" w:eastAsia="Malgun Gothic" w:hAnsi="Cambria Math"/>
                <w:color w:val="000000"/>
                <w:sz w:val="22"/>
                <w:szCs w:val="22"/>
              </w:rPr>
              <w:tab/>
            </w:r>
            <w:r w:rsidRPr="00760961">
              <w:rPr>
                <w:rFonts w:ascii="Cambria Math" w:eastAsia="Malgun Gothic" w:hAnsi="Cambria Math"/>
                <w:color w:val="000000"/>
                <w:sz w:val="22"/>
                <w:szCs w:val="22"/>
              </w:rPr>
              <w:tab/>
            </w:r>
            <w:r w:rsidRPr="00760961">
              <w:rPr>
                <w:rFonts w:ascii="Cambria Math" w:eastAsia="Malgun Gothic" w:hAnsi="Cambria Math"/>
                <w:color w:val="000000"/>
                <w:sz w:val="22"/>
                <w:szCs w:val="22"/>
              </w:rPr>
              <w:tab/>
            </w:r>
            <w:r w:rsidRPr="00760961">
              <w:rPr>
                <w:rFonts w:ascii="Cambria Math" w:eastAsia="Malgun Gothic" w:hAnsi="Cambria Math"/>
                <w:color w:val="000000"/>
                <w:sz w:val="22"/>
                <w:szCs w:val="22"/>
              </w:rPr>
              <w:tab/>
            </w:r>
            <w:r w:rsidRPr="00760961">
              <w:rPr>
                <w:rFonts w:ascii="Cambria Math" w:eastAsia="Malgun Gothic" w:hAnsi="Cambria Math"/>
                <w:color w:val="000000"/>
                <w:sz w:val="22"/>
                <w:szCs w:val="22"/>
              </w:rPr>
              <w:tab/>
            </w:r>
            <w:r w:rsidRPr="00760961">
              <w:rPr>
                <w:rFonts w:ascii="Cambria Math" w:eastAsia="Malgun Gothic" w:hAnsi="Cambria Math"/>
                <w:color w:val="000000"/>
                <w:sz w:val="22"/>
                <w:szCs w:val="22"/>
              </w:rPr>
              <w:tab/>
            </w:r>
            <w:r w:rsidRPr="00760961">
              <w:rPr>
                <w:rFonts w:ascii="Cambria Math" w:eastAsia="Malgun Gothic" w:hAnsi="Cambria Math"/>
                <w:color w:val="000000"/>
                <w:sz w:val="22"/>
                <w:szCs w:val="22"/>
              </w:rPr>
              <w:tab/>
              <w:t xml:space="preserve">Date  </w:t>
            </w:r>
          </w:p>
          <w:p w14:paraId="17C0C942" w14:textId="77777777" w:rsidR="00C638C4" w:rsidRPr="00760961" w:rsidRDefault="00C638C4" w:rsidP="00C638C4">
            <w:pPr>
              <w:ind w:right="216"/>
              <w:jc w:val="both"/>
              <w:rPr>
                <w:rFonts w:ascii="Cambria Math" w:eastAsia="Malgun Gothic" w:hAnsi="Cambria Math"/>
                <w:color w:val="000000"/>
                <w:sz w:val="22"/>
                <w:szCs w:val="22"/>
              </w:rPr>
            </w:pPr>
            <w:r w:rsidRPr="00760961">
              <w:rPr>
                <w:rFonts w:ascii="Cambria Math" w:eastAsia="Malgun Gothic" w:hAnsi="Cambria Math"/>
                <w:color w:val="000000"/>
                <w:sz w:val="22"/>
                <w:szCs w:val="22"/>
              </w:rPr>
              <w:tab/>
              <w:t xml:space="preserve">  </w:t>
            </w:r>
            <w:r w:rsidRPr="00760961">
              <w:rPr>
                <w:rFonts w:ascii="Cambria Math" w:eastAsia="Malgun Gothic" w:hAnsi="Cambria Math"/>
                <w:color w:val="000000"/>
                <w:sz w:val="22"/>
                <w:szCs w:val="22"/>
              </w:rPr>
              <w:tab/>
              <w:t>Responsible Vice President</w:t>
            </w:r>
            <w:r w:rsidR="00DB075D">
              <w:rPr>
                <w:rFonts w:ascii="Cambria Math" w:eastAsia="Malgun Gothic" w:hAnsi="Cambria Math"/>
                <w:color w:val="000000"/>
                <w:sz w:val="22"/>
                <w:szCs w:val="22"/>
              </w:rPr>
              <w:t>/Chief</w:t>
            </w:r>
          </w:p>
          <w:p w14:paraId="59F5A25F" w14:textId="77777777" w:rsidR="00C638C4" w:rsidRPr="00760961" w:rsidRDefault="00C638C4" w:rsidP="00C638C4">
            <w:pPr>
              <w:ind w:right="216"/>
              <w:jc w:val="both"/>
              <w:rPr>
                <w:rFonts w:ascii="Cambria Math" w:eastAsia="Malgun Gothic" w:hAnsi="Cambria Math"/>
                <w:i/>
                <w:color w:val="000000"/>
                <w:sz w:val="22"/>
                <w:szCs w:val="22"/>
              </w:rPr>
            </w:pPr>
          </w:p>
          <w:p w14:paraId="3F62F599" w14:textId="77777777" w:rsidR="00C638C4" w:rsidRDefault="00C638C4" w:rsidP="00760961">
            <w:pPr>
              <w:jc w:val="both"/>
              <w:rPr>
                <w:rFonts w:ascii="Cambria Math" w:eastAsia="Malgun Gothic" w:hAnsi="Cambria Math"/>
                <w:b/>
                <w:i/>
                <w:color w:val="000000"/>
                <w:sz w:val="22"/>
                <w:szCs w:val="22"/>
              </w:rPr>
            </w:pPr>
          </w:p>
          <w:p w14:paraId="5274B550" w14:textId="77777777" w:rsidR="00C638C4" w:rsidRDefault="00C638C4" w:rsidP="00760961">
            <w:pPr>
              <w:jc w:val="both"/>
              <w:rPr>
                <w:rFonts w:ascii="Cambria Math" w:eastAsia="Malgun Gothic" w:hAnsi="Cambria Math"/>
                <w:b/>
                <w:i/>
                <w:color w:val="000000"/>
                <w:sz w:val="22"/>
                <w:szCs w:val="22"/>
              </w:rPr>
            </w:pPr>
          </w:p>
          <w:p w14:paraId="625CA9E2" w14:textId="77777777" w:rsidR="00C638C4" w:rsidRDefault="00C638C4" w:rsidP="00760961">
            <w:pPr>
              <w:jc w:val="both"/>
              <w:rPr>
                <w:rFonts w:ascii="Cambria Math" w:eastAsia="Malgun Gothic" w:hAnsi="Cambria Math"/>
                <w:b/>
                <w:i/>
                <w:color w:val="000000"/>
                <w:sz w:val="22"/>
                <w:szCs w:val="22"/>
              </w:rPr>
            </w:pPr>
          </w:p>
          <w:p w14:paraId="17EE2B8E" w14:textId="77777777" w:rsidR="00C638C4" w:rsidRDefault="00C638C4" w:rsidP="00760961">
            <w:pPr>
              <w:jc w:val="both"/>
              <w:rPr>
                <w:rFonts w:ascii="Cambria Math" w:eastAsia="Malgun Gothic" w:hAnsi="Cambria Math"/>
                <w:b/>
                <w:i/>
                <w:color w:val="000000"/>
                <w:sz w:val="22"/>
                <w:szCs w:val="22"/>
              </w:rPr>
            </w:pPr>
          </w:p>
          <w:p w14:paraId="2709A202" w14:textId="77777777" w:rsidR="00C638C4" w:rsidRDefault="00C638C4" w:rsidP="00760961">
            <w:pPr>
              <w:jc w:val="both"/>
              <w:rPr>
                <w:rFonts w:ascii="Cambria Math" w:eastAsia="Malgun Gothic" w:hAnsi="Cambria Math"/>
                <w:b/>
                <w:i/>
                <w:color w:val="000000"/>
                <w:sz w:val="22"/>
                <w:szCs w:val="22"/>
              </w:rPr>
            </w:pPr>
          </w:p>
          <w:p w14:paraId="3798DBC7" w14:textId="77777777" w:rsidR="00C638C4" w:rsidRDefault="00C638C4" w:rsidP="00760961">
            <w:pPr>
              <w:jc w:val="both"/>
              <w:rPr>
                <w:rFonts w:ascii="Cambria Math" w:eastAsia="Malgun Gothic" w:hAnsi="Cambria Math"/>
                <w:b/>
                <w:i/>
                <w:color w:val="000000"/>
                <w:sz w:val="22"/>
                <w:szCs w:val="22"/>
              </w:rPr>
            </w:pPr>
          </w:p>
          <w:p w14:paraId="7E342BD8" w14:textId="1381167C" w:rsidR="00C638C4" w:rsidRDefault="00C638C4" w:rsidP="00760961">
            <w:pPr>
              <w:jc w:val="both"/>
              <w:rPr>
                <w:rFonts w:ascii="Cambria Math" w:eastAsia="Malgun Gothic" w:hAnsi="Cambria Math"/>
                <w:b/>
                <w:i/>
                <w:color w:val="000000"/>
                <w:sz w:val="22"/>
                <w:szCs w:val="22"/>
              </w:rPr>
            </w:pPr>
          </w:p>
          <w:p w14:paraId="5A484E77" w14:textId="22F706A5" w:rsidR="00AF103E" w:rsidRDefault="00AF103E" w:rsidP="00760961">
            <w:pPr>
              <w:jc w:val="both"/>
              <w:rPr>
                <w:rFonts w:ascii="Cambria Math" w:eastAsia="Malgun Gothic" w:hAnsi="Cambria Math"/>
                <w:b/>
                <w:i/>
                <w:color w:val="000000"/>
                <w:sz w:val="22"/>
                <w:szCs w:val="22"/>
              </w:rPr>
            </w:pPr>
          </w:p>
          <w:p w14:paraId="79C6B27E" w14:textId="56BA81B6" w:rsidR="00AF103E" w:rsidRDefault="00AF103E" w:rsidP="00760961">
            <w:pPr>
              <w:jc w:val="both"/>
              <w:rPr>
                <w:rFonts w:ascii="Cambria Math" w:eastAsia="Malgun Gothic" w:hAnsi="Cambria Math"/>
                <w:b/>
                <w:i/>
                <w:color w:val="000000"/>
                <w:sz w:val="22"/>
                <w:szCs w:val="22"/>
              </w:rPr>
            </w:pPr>
          </w:p>
          <w:p w14:paraId="4C0EF95C" w14:textId="75811AE1" w:rsidR="00AF103E" w:rsidRDefault="00AF103E" w:rsidP="00760961">
            <w:pPr>
              <w:jc w:val="both"/>
              <w:rPr>
                <w:rFonts w:ascii="Cambria Math" w:eastAsia="Malgun Gothic" w:hAnsi="Cambria Math"/>
                <w:b/>
                <w:i/>
                <w:color w:val="000000"/>
                <w:sz w:val="22"/>
                <w:szCs w:val="22"/>
              </w:rPr>
            </w:pPr>
          </w:p>
          <w:p w14:paraId="74F12F7B" w14:textId="63B78ABA" w:rsidR="00AF103E" w:rsidRDefault="00AF103E" w:rsidP="00760961">
            <w:pPr>
              <w:jc w:val="both"/>
              <w:rPr>
                <w:rFonts w:ascii="Cambria Math" w:eastAsia="Malgun Gothic" w:hAnsi="Cambria Math"/>
                <w:b/>
                <w:i/>
                <w:color w:val="000000"/>
                <w:sz w:val="22"/>
                <w:szCs w:val="22"/>
              </w:rPr>
            </w:pPr>
          </w:p>
          <w:p w14:paraId="1351E3F4" w14:textId="47A2CE13" w:rsidR="00AF103E" w:rsidRDefault="00AF103E" w:rsidP="00760961">
            <w:pPr>
              <w:jc w:val="both"/>
              <w:rPr>
                <w:rFonts w:ascii="Cambria Math" w:eastAsia="Malgun Gothic" w:hAnsi="Cambria Math"/>
                <w:b/>
                <w:i/>
                <w:color w:val="000000"/>
                <w:sz w:val="22"/>
                <w:szCs w:val="22"/>
              </w:rPr>
            </w:pPr>
          </w:p>
          <w:p w14:paraId="4BC87EDA" w14:textId="65B743C4" w:rsidR="00AF103E" w:rsidRDefault="00AF103E" w:rsidP="00760961">
            <w:pPr>
              <w:jc w:val="both"/>
              <w:rPr>
                <w:rFonts w:ascii="Cambria Math" w:eastAsia="Malgun Gothic" w:hAnsi="Cambria Math"/>
                <w:b/>
                <w:i/>
                <w:color w:val="000000"/>
                <w:sz w:val="22"/>
                <w:szCs w:val="22"/>
              </w:rPr>
            </w:pPr>
          </w:p>
          <w:p w14:paraId="42AF967C" w14:textId="652CFC8B" w:rsidR="00AF103E" w:rsidRDefault="00AF103E" w:rsidP="00760961">
            <w:pPr>
              <w:jc w:val="both"/>
              <w:rPr>
                <w:rFonts w:ascii="Cambria Math" w:eastAsia="Malgun Gothic" w:hAnsi="Cambria Math"/>
                <w:b/>
                <w:i/>
                <w:color w:val="000000"/>
                <w:sz w:val="22"/>
                <w:szCs w:val="22"/>
              </w:rPr>
            </w:pPr>
          </w:p>
          <w:p w14:paraId="09E1571C" w14:textId="24D79541" w:rsidR="00AF103E" w:rsidRDefault="00AF103E" w:rsidP="00760961">
            <w:pPr>
              <w:jc w:val="both"/>
              <w:rPr>
                <w:rFonts w:ascii="Cambria Math" w:eastAsia="Malgun Gothic" w:hAnsi="Cambria Math"/>
                <w:b/>
                <w:i/>
                <w:color w:val="000000"/>
                <w:sz w:val="22"/>
                <w:szCs w:val="22"/>
              </w:rPr>
            </w:pPr>
          </w:p>
          <w:p w14:paraId="7D85AE69" w14:textId="0C80DD25" w:rsidR="00AF103E" w:rsidRDefault="00AF103E" w:rsidP="00760961">
            <w:pPr>
              <w:jc w:val="both"/>
              <w:rPr>
                <w:rFonts w:ascii="Cambria Math" w:eastAsia="Malgun Gothic" w:hAnsi="Cambria Math"/>
                <w:b/>
                <w:i/>
                <w:color w:val="000000"/>
                <w:sz w:val="22"/>
                <w:szCs w:val="22"/>
              </w:rPr>
            </w:pPr>
          </w:p>
          <w:p w14:paraId="46B0969A" w14:textId="7F8E7AB1" w:rsidR="00AF103E" w:rsidRDefault="00AF103E" w:rsidP="00760961">
            <w:pPr>
              <w:jc w:val="both"/>
              <w:rPr>
                <w:rFonts w:ascii="Cambria Math" w:eastAsia="Malgun Gothic" w:hAnsi="Cambria Math"/>
                <w:b/>
                <w:i/>
                <w:color w:val="000000"/>
                <w:sz w:val="22"/>
                <w:szCs w:val="22"/>
              </w:rPr>
            </w:pPr>
          </w:p>
          <w:p w14:paraId="1805D5F5" w14:textId="32EDE302" w:rsidR="00AF103E" w:rsidRDefault="00AF103E" w:rsidP="00760961">
            <w:pPr>
              <w:jc w:val="both"/>
              <w:rPr>
                <w:rFonts w:ascii="Cambria Math" w:eastAsia="Malgun Gothic" w:hAnsi="Cambria Math"/>
                <w:b/>
                <w:i/>
                <w:color w:val="000000"/>
                <w:sz w:val="22"/>
                <w:szCs w:val="22"/>
              </w:rPr>
            </w:pPr>
          </w:p>
          <w:p w14:paraId="6B2A96BF" w14:textId="5BE6011D" w:rsidR="00AF103E" w:rsidRDefault="00AF103E" w:rsidP="00760961">
            <w:pPr>
              <w:jc w:val="both"/>
              <w:rPr>
                <w:rFonts w:ascii="Cambria Math" w:eastAsia="Malgun Gothic" w:hAnsi="Cambria Math"/>
                <w:b/>
                <w:i/>
                <w:color w:val="000000"/>
                <w:sz w:val="22"/>
                <w:szCs w:val="22"/>
              </w:rPr>
            </w:pPr>
          </w:p>
          <w:p w14:paraId="21C5ACC0" w14:textId="3780F4DA" w:rsidR="00AF103E" w:rsidRDefault="00AF103E" w:rsidP="00760961">
            <w:pPr>
              <w:jc w:val="both"/>
              <w:rPr>
                <w:rFonts w:ascii="Cambria Math" w:eastAsia="Malgun Gothic" w:hAnsi="Cambria Math"/>
                <w:b/>
                <w:i/>
                <w:color w:val="000000"/>
                <w:sz w:val="22"/>
                <w:szCs w:val="22"/>
              </w:rPr>
            </w:pPr>
          </w:p>
          <w:p w14:paraId="693E2463" w14:textId="1006D7F6" w:rsidR="00AF103E" w:rsidRDefault="00AF103E" w:rsidP="00760961">
            <w:pPr>
              <w:jc w:val="both"/>
              <w:rPr>
                <w:rFonts w:ascii="Cambria Math" w:eastAsia="Malgun Gothic" w:hAnsi="Cambria Math"/>
                <w:b/>
                <w:i/>
                <w:color w:val="000000"/>
                <w:sz w:val="22"/>
                <w:szCs w:val="22"/>
              </w:rPr>
            </w:pPr>
          </w:p>
          <w:p w14:paraId="7197C4B7" w14:textId="6662A434" w:rsidR="00AF103E" w:rsidRDefault="00AF103E" w:rsidP="00760961">
            <w:pPr>
              <w:jc w:val="both"/>
              <w:rPr>
                <w:rFonts w:ascii="Cambria Math" w:eastAsia="Malgun Gothic" w:hAnsi="Cambria Math"/>
                <w:b/>
                <w:i/>
                <w:color w:val="000000"/>
                <w:sz w:val="22"/>
                <w:szCs w:val="22"/>
              </w:rPr>
            </w:pPr>
          </w:p>
          <w:p w14:paraId="71424551" w14:textId="166A19E2" w:rsidR="00AF103E" w:rsidRDefault="00AF103E" w:rsidP="00760961">
            <w:pPr>
              <w:jc w:val="both"/>
              <w:rPr>
                <w:rFonts w:ascii="Cambria Math" w:eastAsia="Malgun Gothic" w:hAnsi="Cambria Math"/>
                <w:b/>
                <w:i/>
                <w:color w:val="000000"/>
                <w:sz w:val="22"/>
                <w:szCs w:val="22"/>
              </w:rPr>
            </w:pPr>
          </w:p>
          <w:p w14:paraId="1D587C63" w14:textId="66A8A553" w:rsidR="00AF103E" w:rsidRDefault="00AF103E" w:rsidP="00760961">
            <w:pPr>
              <w:jc w:val="both"/>
              <w:rPr>
                <w:rFonts w:ascii="Cambria Math" w:eastAsia="Malgun Gothic" w:hAnsi="Cambria Math"/>
                <w:b/>
                <w:i/>
                <w:color w:val="000000"/>
                <w:sz w:val="22"/>
                <w:szCs w:val="22"/>
              </w:rPr>
            </w:pPr>
          </w:p>
          <w:p w14:paraId="6EDB5D4E" w14:textId="77777777" w:rsidR="00AF103E" w:rsidRDefault="00AF103E" w:rsidP="00760961">
            <w:pPr>
              <w:jc w:val="both"/>
              <w:rPr>
                <w:rFonts w:ascii="Cambria Math" w:eastAsia="Malgun Gothic" w:hAnsi="Cambria Math"/>
                <w:b/>
                <w:i/>
                <w:color w:val="000000"/>
                <w:sz w:val="22"/>
                <w:szCs w:val="22"/>
              </w:rPr>
            </w:pPr>
          </w:p>
          <w:p w14:paraId="3282F368" w14:textId="77777777" w:rsidR="00C638C4" w:rsidRDefault="00C638C4" w:rsidP="00760961">
            <w:pPr>
              <w:jc w:val="both"/>
              <w:rPr>
                <w:rFonts w:ascii="Cambria Math" w:eastAsia="Malgun Gothic" w:hAnsi="Cambria Math"/>
                <w:b/>
                <w:i/>
                <w:color w:val="000000"/>
                <w:sz w:val="22"/>
                <w:szCs w:val="22"/>
              </w:rPr>
            </w:pPr>
          </w:p>
          <w:p w14:paraId="64C0B306" w14:textId="77777777" w:rsidR="00C638C4" w:rsidRDefault="00C638C4" w:rsidP="00760961">
            <w:pPr>
              <w:jc w:val="both"/>
              <w:rPr>
                <w:rFonts w:ascii="Cambria Math" w:eastAsia="Malgun Gothic" w:hAnsi="Cambria Math"/>
                <w:b/>
                <w:i/>
                <w:color w:val="000000"/>
                <w:sz w:val="22"/>
                <w:szCs w:val="22"/>
              </w:rPr>
            </w:pPr>
          </w:p>
          <w:p w14:paraId="4FA0C9A4" w14:textId="77777777" w:rsidR="00C638C4" w:rsidRDefault="00C638C4" w:rsidP="00760961">
            <w:pPr>
              <w:jc w:val="both"/>
              <w:rPr>
                <w:rFonts w:ascii="Cambria Math" w:eastAsia="Malgun Gothic" w:hAnsi="Cambria Math"/>
                <w:b/>
                <w:i/>
                <w:color w:val="000000"/>
                <w:sz w:val="22"/>
                <w:szCs w:val="22"/>
              </w:rPr>
            </w:pPr>
          </w:p>
          <w:p w14:paraId="763FC13D" w14:textId="77777777" w:rsidR="00AF103E" w:rsidRDefault="00AF103E" w:rsidP="00AF103E">
            <w:pPr>
              <w:jc w:val="center"/>
              <w:rPr>
                <w:rFonts w:ascii="Cambria Math" w:eastAsia="Malgun Gothic" w:hAnsi="Cambria Math"/>
                <w:b/>
                <w:i/>
                <w:color w:val="000000"/>
                <w:sz w:val="22"/>
                <w:szCs w:val="22"/>
              </w:rPr>
            </w:pPr>
            <w:r w:rsidRPr="00F47950">
              <w:rPr>
                <w:rFonts w:ascii="Cambria Math" w:eastAsia="Malgun Gothic" w:hAnsi="Cambria Math"/>
                <w:b/>
                <w:i/>
                <w:color w:val="00B050"/>
                <w:sz w:val="22"/>
                <w:szCs w:val="22"/>
              </w:rPr>
              <w:t>SEE PAGE 3 FOR ADDITIONAL</w:t>
            </w:r>
            <w:r w:rsidRPr="002F0859">
              <w:rPr>
                <w:rFonts w:ascii="Cambria Math" w:eastAsia="Malgun Gothic" w:hAnsi="Cambria Math"/>
                <w:b/>
                <w:i/>
                <w:color w:val="00B050"/>
                <w:sz w:val="22"/>
                <w:szCs w:val="22"/>
              </w:rPr>
              <w:t xml:space="preserve"> INSTRUCTIONS</w:t>
            </w:r>
          </w:p>
          <w:p w14:paraId="3C7BD61A" w14:textId="77777777" w:rsidR="0083730E" w:rsidRDefault="0083730E" w:rsidP="00760961">
            <w:pPr>
              <w:jc w:val="both"/>
              <w:rPr>
                <w:rFonts w:ascii="Cambria Math" w:eastAsia="Malgun Gothic" w:hAnsi="Cambria Math"/>
                <w:b/>
                <w:i/>
                <w:color w:val="000000"/>
                <w:sz w:val="22"/>
                <w:szCs w:val="22"/>
              </w:rPr>
            </w:pPr>
          </w:p>
          <w:p w14:paraId="07B755B6" w14:textId="77777777" w:rsidR="00A01415" w:rsidRPr="005D137F" w:rsidRDefault="00A01415" w:rsidP="00FF1116">
            <w:pPr>
              <w:ind w:right="216"/>
              <w:jc w:val="both"/>
              <w:rPr>
                <w:rFonts w:ascii="Cambria Math" w:hAnsi="Cambria Math" w:cs="Arial"/>
                <w:sz w:val="22"/>
                <w:szCs w:val="22"/>
              </w:rPr>
            </w:pPr>
          </w:p>
        </w:tc>
      </w:tr>
      <w:tr w:rsidR="00A01415" w:rsidRPr="005D137F" w14:paraId="76DB65D6" w14:textId="77777777" w:rsidTr="002E7AD1">
        <w:tc>
          <w:tcPr>
            <w:tcW w:w="2183" w:type="dxa"/>
          </w:tcPr>
          <w:p w14:paraId="3B9C8787" w14:textId="77777777" w:rsidR="00A01415" w:rsidRPr="005D137F" w:rsidRDefault="00504DDD" w:rsidP="002E7AD1">
            <w:pPr>
              <w:rPr>
                <w:rFonts w:ascii="Cambria Math" w:hAnsi="Cambria Math"/>
                <w:b/>
                <w:sz w:val="22"/>
                <w:szCs w:val="22"/>
              </w:rPr>
            </w:pPr>
            <w:r>
              <w:rPr>
                <w:rFonts w:ascii="Cambria Math" w:hAnsi="Cambria Math"/>
                <w:b/>
                <w:sz w:val="22"/>
                <w:szCs w:val="22"/>
              </w:rPr>
              <w:lastRenderedPageBreak/>
              <w:t>Attachment(s)</w:t>
            </w:r>
          </w:p>
        </w:tc>
        <w:tc>
          <w:tcPr>
            <w:tcW w:w="8280" w:type="dxa"/>
          </w:tcPr>
          <w:p w14:paraId="7F08275F" w14:textId="77777777" w:rsidR="00A01415" w:rsidRPr="005D137F" w:rsidRDefault="002F0859" w:rsidP="002E7AD1">
            <w:pPr>
              <w:rPr>
                <w:rFonts w:ascii="Cambria Math" w:hAnsi="Cambria Math"/>
                <w:b/>
                <w:sz w:val="22"/>
                <w:szCs w:val="22"/>
              </w:rPr>
            </w:pPr>
            <w:r w:rsidRPr="00760961">
              <w:rPr>
                <w:rFonts w:ascii="Cambria Math" w:eastAsia="Malgun Gothic" w:hAnsi="Cambria Math"/>
                <w:i/>
                <w:color w:val="000000"/>
                <w:sz w:val="22"/>
                <w:szCs w:val="22"/>
              </w:rPr>
              <w:t xml:space="preserve">Forms to be used, if required, to carry out the procedure, which must be attached to the </w:t>
            </w:r>
            <w:r w:rsidR="007D5468">
              <w:rPr>
                <w:rFonts w:ascii="Cambria Math" w:eastAsia="Malgun Gothic" w:hAnsi="Cambria Math"/>
                <w:i/>
                <w:color w:val="000000"/>
                <w:sz w:val="22"/>
                <w:szCs w:val="22"/>
              </w:rPr>
              <w:t>P</w:t>
            </w:r>
            <w:r w:rsidRPr="00760961">
              <w:rPr>
                <w:rFonts w:ascii="Cambria Math" w:eastAsia="Malgun Gothic" w:hAnsi="Cambria Math"/>
                <w:i/>
                <w:color w:val="000000"/>
                <w:sz w:val="22"/>
                <w:szCs w:val="22"/>
              </w:rPr>
              <w:t>olicy.  Form</w:t>
            </w:r>
            <w:r>
              <w:rPr>
                <w:rFonts w:ascii="Cambria Math" w:eastAsia="Malgun Gothic" w:hAnsi="Cambria Math"/>
                <w:i/>
                <w:color w:val="000000"/>
                <w:sz w:val="22"/>
                <w:szCs w:val="22"/>
              </w:rPr>
              <w:t>s</w:t>
            </w:r>
            <w:r w:rsidRPr="00760961">
              <w:rPr>
                <w:rFonts w:ascii="Cambria Math" w:eastAsia="Malgun Gothic" w:hAnsi="Cambria Math"/>
                <w:i/>
                <w:color w:val="000000"/>
                <w:sz w:val="22"/>
                <w:szCs w:val="22"/>
              </w:rPr>
              <w:t xml:space="preserve"> must include effective/revision date.</w:t>
            </w:r>
          </w:p>
        </w:tc>
      </w:tr>
      <w:tr w:rsidR="00A01415" w:rsidRPr="005D137F" w14:paraId="2B6E18C2" w14:textId="77777777" w:rsidTr="002E7AD1">
        <w:tc>
          <w:tcPr>
            <w:tcW w:w="2183" w:type="dxa"/>
          </w:tcPr>
          <w:p w14:paraId="59DECC89" w14:textId="77777777" w:rsidR="00A01415" w:rsidRPr="005D137F" w:rsidRDefault="00A01415" w:rsidP="002E7AD1">
            <w:pPr>
              <w:rPr>
                <w:rFonts w:ascii="Cambria Math" w:hAnsi="Cambria Math" w:cs="Arial"/>
                <w:b/>
                <w:bCs/>
                <w:sz w:val="22"/>
                <w:szCs w:val="22"/>
              </w:rPr>
            </w:pPr>
            <w:r>
              <w:rPr>
                <w:rFonts w:ascii="Cambria Math" w:hAnsi="Cambria Math" w:cs="Arial"/>
                <w:b/>
                <w:bCs/>
                <w:sz w:val="22"/>
                <w:szCs w:val="22"/>
              </w:rPr>
              <w:t>Related Resource(s)</w:t>
            </w:r>
          </w:p>
        </w:tc>
        <w:tc>
          <w:tcPr>
            <w:tcW w:w="8280" w:type="dxa"/>
          </w:tcPr>
          <w:p w14:paraId="53597F1B" w14:textId="6DC5C7FF" w:rsidR="00A01415" w:rsidRPr="00304CB1" w:rsidRDefault="00304CB1" w:rsidP="002E7AD1">
            <w:pPr>
              <w:rPr>
                <w:rFonts w:ascii="Cambria Math" w:hAnsi="Cambria Math"/>
                <w:b/>
                <w:i/>
                <w:sz w:val="22"/>
                <w:szCs w:val="22"/>
              </w:rPr>
            </w:pPr>
            <w:r>
              <w:rPr>
                <w:rFonts w:ascii="Cambria Math" w:eastAsia="Malgun Gothic" w:hAnsi="Cambria Math"/>
                <w:i/>
                <w:color w:val="000000"/>
                <w:sz w:val="22"/>
                <w:szCs w:val="22"/>
              </w:rPr>
              <w:t>H</w:t>
            </w:r>
            <w:r w:rsidRPr="00760961">
              <w:rPr>
                <w:rFonts w:ascii="Cambria Math" w:eastAsia="Malgun Gothic" w:hAnsi="Cambria Math"/>
                <w:i/>
                <w:color w:val="000000"/>
                <w:sz w:val="22"/>
                <w:szCs w:val="22"/>
              </w:rPr>
              <w:t xml:space="preserve">yperlink addresses </w:t>
            </w:r>
            <w:r w:rsidR="00AF103E">
              <w:rPr>
                <w:rFonts w:ascii="Cambria Math" w:eastAsia="Malgun Gothic" w:hAnsi="Cambria Math"/>
                <w:i/>
                <w:color w:val="000000"/>
                <w:sz w:val="22"/>
                <w:szCs w:val="22"/>
              </w:rPr>
              <w:t xml:space="preserve">to related policies, procedures, and guidelines </w:t>
            </w:r>
            <w:r w:rsidRPr="00760961">
              <w:rPr>
                <w:rFonts w:ascii="Cambria Math" w:eastAsia="Malgun Gothic" w:hAnsi="Cambria Math"/>
                <w:i/>
                <w:color w:val="000000"/>
                <w:sz w:val="22"/>
                <w:szCs w:val="22"/>
              </w:rPr>
              <w:t xml:space="preserve">should be added.  </w:t>
            </w:r>
          </w:p>
        </w:tc>
      </w:tr>
      <w:tr w:rsidR="0083730E" w:rsidRPr="005D137F" w14:paraId="20ED3344" w14:textId="77777777" w:rsidTr="000734AC">
        <w:tc>
          <w:tcPr>
            <w:tcW w:w="10463" w:type="dxa"/>
            <w:gridSpan w:val="2"/>
          </w:tcPr>
          <w:p w14:paraId="39B89E2C" w14:textId="77777777" w:rsidR="0083730E" w:rsidRPr="00760961" w:rsidRDefault="0083730E" w:rsidP="0083730E">
            <w:pPr>
              <w:jc w:val="both"/>
              <w:rPr>
                <w:rFonts w:ascii="Cambria Math" w:eastAsia="Malgun Gothic" w:hAnsi="Cambria Math"/>
                <w:b/>
                <w:i/>
                <w:color w:val="000000"/>
                <w:sz w:val="22"/>
                <w:szCs w:val="22"/>
              </w:rPr>
            </w:pPr>
            <w:r w:rsidRPr="00760961">
              <w:rPr>
                <w:rFonts w:ascii="Cambria Math" w:eastAsia="Malgun Gothic" w:hAnsi="Cambria Math"/>
                <w:b/>
                <w:i/>
                <w:color w:val="000000"/>
                <w:sz w:val="22"/>
                <w:szCs w:val="22"/>
              </w:rPr>
              <w:t>INSTRUCTIONS:</w:t>
            </w:r>
          </w:p>
          <w:p w14:paraId="7A98D3B3" w14:textId="77777777" w:rsidR="0083730E" w:rsidRPr="00760961" w:rsidRDefault="0083730E" w:rsidP="0083730E">
            <w:pPr>
              <w:ind w:right="216"/>
              <w:jc w:val="both"/>
              <w:rPr>
                <w:rFonts w:ascii="Cambria Math" w:eastAsia="Malgun Gothic" w:hAnsi="Cambria Math"/>
                <w:i/>
                <w:color w:val="000000"/>
                <w:sz w:val="22"/>
                <w:szCs w:val="22"/>
              </w:rPr>
            </w:pPr>
          </w:p>
          <w:p w14:paraId="53FE7270" w14:textId="77777777" w:rsidR="0083730E" w:rsidRPr="00760961" w:rsidRDefault="0083730E" w:rsidP="0083730E">
            <w:pPr>
              <w:ind w:right="216"/>
              <w:jc w:val="both"/>
              <w:rPr>
                <w:rFonts w:ascii="Cambria Math" w:eastAsia="Malgun Gothic" w:hAnsi="Cambria Math"/>
                <w:i/>
                <w:color w:val="000000"/>
                <w:sz w:val="22"/>
                <w:szCs w:val="22"/>
              </w:rPr>
            </w:pPr>
            <w:r w:rsidRPr="00760961">
              <w:rPr>
                <w:rFonts w:ascii="Cambria Math" w:eastAsia="Malgun Gothic" w:hAnsi="Cambria Math"/>
                <w:i/>
                <w:color w:val="000000"/>
                <w:sz w:val="22"/>
                <w:szCs w:val="22"/>
              </w:rPr>
              <w:t>University Policy Format. Policies presented to the President for consideration and adoption shall include the following:</w:t>
            </w:r>
          </w:p>
          <w:p w14:paraId="637908A1" w14:textId="77777777" w:rsidR="0083730E" w:rsidRPr="00760961" w:rsidRDefault="0083730E" w:rsidP="0083730E">
            <w:pPr>
              <w:ind w:right="216"/>
              <w:jc w:val="both"/>
              <w:rPr>
                <w:rFonts w:ascii="Cambria Math" w:eastAsia="Malgun Gothic" w:hAnsi="Cambria Math"/>
                <w:i/>
                <w:color w:val="000000"/>
                <w:sz w:val="22"/>
                <w:szCs w:val="22"/>
              </w:rPr>
            </w:pPr>
          </w:p>
          <w:p w14:paraId="354CEF71" w14:textId="77777777" w:rsidR="0083730E" w:rsidRPr="00760961" w:rsidRDefault="0083730E" w:rsidP="0083730E">
            <w:pPr>
              <w:numPr>
                <w:ilvl w:val="0"/>
                <w:numId w:val="10"/>
              </w:numPr>
              <w:ind w:right="216"/>
              <w:jc w:val="both"/>
              <w:rPr>
                <w:rFonts w:ascii="Cambria Math" w:eastAsia="Malgun Gothic" w:hAnsi="Cambria Math"/>
                <w:i/>
                <w:color w:val="000000"/>
                <w:sz w:val="22"/>
                <w:szCs w:val="22"/>
              </w:rPr>
            </w:pPr>
            <w:r w:rsidRPr="00760961">
              <w:rPr>
                <w:rFonts w:ascii="Cambria Math" w:eastAsia="Malgun Gothic" w:hAnsi="Cambria Math"/>
                <w:i/>
                <w:color w:val="000000"/>
                <w:sz w:val="22"/>
                <w:szCs w:val="22"/>
              </w:rPr>
              <w:t>A</w:t>
            </w:r>
            <w:r w:rsidR="00236F8F">
              <w:rPr>
                <w:rFonts w:ascii="Cambria Math" w:eastAsia="Malgun Gothic" w:hAnsi="Cambria Math"/>
                <w:i/>
                <w:color w:val="000000"/>
                <w:sz w:val="22"/>
                <w:szCs w:val="22"/>
              </w:rPr>
              <w:t xml:space="preserve">ll </w:t>
            </w:r>
            <w:r w:rsidR="00D77184">
              <w:rPr>
                <w:rFonts w:ascii="Cambria Math" w:eastAsia="Malgun Gothic" w:hAnsi="Cambria Math"/>
                <w:i/>
                <w:color w:val="000000"/>
                <w:sz w:val="22"/>
                <w:szCs w:val="22"/>
              </w:rPr>
              <w:t>University Policies</w:t>
            </w:r>
            <w:r w:rsidR="00236F8F">
              <w:rPr>
                <w:rFonts w:ascii="Cambria Math" w:eastAsia="Malgun Gothic" w:hAnsi="Cambria Math"/>
                <w:i/>
                <w:color w:val="000000"/>
                <w:sz w:val="22"/>
                <w:szCs w:val="22"/>
              </w:rPr>
              <w:t xml:space="preserve"> shall be in the format of this t</w:t>
            </w:r>
            <w:r w:rsidRPr="00760961">
              <w:rPr>
                <w:rFonts w:ascii="Cambria Math" w:eastAsia="Malgun Gothic" w:hAnsi="Cambria Math"/>
                <w:i/>
                <w:color w:val="000000"/>
                <w:sz w:val="22"/>
                <w:szCs w:val="22"/>
              </w:rPr>
              <w:t>emplate;</w:t>
            </w:r>
          </w:p>
          <w:p w14:paraId="638A8B8E" w14:textId="4E059369" w:rsidR="0083730E" w:rsidRPr="00760961" w:rsidRDefault="00AF103E" w:rsidP="0083730E">
            <w:pPr>
              <w:numPr>
                <w:ilvl w:val="0"/>
                <w:numId w:val="10"/>
              </w:numPr>
              <w:ind w:right="216"/>
              <w:jc w:val="both"/>
              <w:rPr>
                <w:rFonts w:ascii="Cambria Math" w:eastAsia="Malgun Gothic" w:hAnsi="Cambria Math"/>
                <w:i/>
                <w:color w:val="000000"/>
                <w:sz w:val="22"/>
                <w:szCs w:val="22"/>
              </w:rPr>
            </w:pPr>
            <w:r>
              <w:rPr>
                <w:rFonts w:ascii="Cambria Math" w:eastAsia="Malgun Gothic" w:hAnsi="Cambria Math"/>
                <w:b/>
                <w:i/>
                <w:color w:val="000000"/>
                <w:sz w:val="22"/>
                <w:szCs w:val="22"/>
              </w:rPr>
              <w:t>Policy Number</w:t>
            </w:r>
            <w:r w:rsidR="001A239B">
              <w:rPr>
                <w:rFonts w:ascii="Cambria Math" w:eastAsia="Malgun Gothic" w:hAnsi="Cambria Math"/>
                <w:b/>
                <w:i/>
                <w:color w:val="000000"/>
                <w:sz w:val="22"/>
                <w:szCs w:val="22"/>
              </w:rPr>
              <w:t xml:space="preserve">. </w:t>
            </w:r>
            <w:r w:rsidR="0083730E" w:rsidRPr="00760961">
              <w:rPr>
                <w:rFonts w:ascii="Cambria Math" w:eastAsia="Malgun Gothic" w:hAnsi="Cambria Math"/>
                <w:i/>
                <w:color w:val="000000"/>
                <w:sz w:val="22"/>
                <w:szCs w:val="22"/>
              </w:rPr>
              <w:t xml:space="preserve">A </w:t>
            </w:r>
            <w:r w:rsidR="0083730E" w:rsidRPr="00D364B1">
              <w:rPr>
                <w:rFonts w:ascii="Cambria Math" w:eastAsia="Malgun Gothic" w:hAnsi="Cambria Math"/>
                <w:b/>
                <w:i/>
                <w:color w:val="000000"/>
                <w:sz w:val="22"/>
                <w:szCs w:val="22"/>
              </w:rPr>
              <w:t>numbering system</w:t>
            </w:r>
            <w:r w:rsidR="0083730E" w:rsidRPr="00760961">
              <w:rPr>
                <w:rFonts w:ascii="Cambria Math" w:eastAsia="Malgun Gothic" w:hAnsi="Cambria Math"/>
                <w:i/>
                <w:color w:val="000000"/>
                <w:sz w:val="22"/>
                <w:szCs w:val="22"/>
              </w:rPr>
              <w:t xml:space="preserve"> that identifies the responsible division/department (based on the categorical numbering of the BOT Regulations), EN-Dash, and the sequential number based on the number of University policies adopted to date, e.g. “UP</w:t>
            </w:r>
            <w:r w:rsidR="0083730E" w:rsidRPr="00760961">
              <w:rPr>
                <w:rFonts w:ascii="Cambria Math" w:eastAsia="Malgun Gothic" w:hAnsi="Cambria Math"/>
                <w:b/>
                <w:bCs/>
                <w:color w:val="000000"/>
                <w:sz w:val="22"/>
                <w:szCs w:val="22"/>
              </w:rPr>
              <w:t>–</w:t>
            </w:r>
            <w:r w:rsidR="0083730E" w:rsidRPr="00760961">
              <w:rPr>
                <w:rFonts w:ascii="Cambria Math" w:eastAsia="Malgun Gothic" w:hAnsi="Cambria Math"/>
                <w:i/>
                <w:color w:val="000000"/>
                <w:sz w:val="22"/>
                <w:szCs w:val="22"/>
              </w:rPr>
              <w:t xml:space="preserve">04–25” which means Academic Affairs is the responsible division and 25 represents that 24 University policies were adopted prior to that one. </w:t>
            </w:r>
            <w:r>
              <w:rPr>
                <w:rFonts w:ascii="Cambria Math" w:eastAsia="Malgun Gothic" w:hAnsi="Cambria Math"/>
                <w:i/>
                <w:color w:val="000000"/>
                <w:sz w:val="22"/>
                <w:szCs w:val="22"/>
              </w:rPr>
              <w:t xml:space="preserve"> The Office of University Policy will provide this number</w:t>
            </w:r>
            <w:r w:rsidR="001A239B">
              <w:rPr>
                <w:rFonts w:ascii="Cambria Math" w:eastAsia="Malgun Gothic" w:hAnsi="Cambria Math"/>
                <w:i/>
                <w:color w:val="000000"/>
                <w:sz w:val="22"/>
                <w:szCs w:val="22"/>
              </w:rPr>
              <w:t>;</w:t>
            </w:r>
          </w:p>
          <w:p w14:paraId="5518A7B1" w14:textId="77777777" w:rsidR="00BA4468" w:rsidRDefault="00BA4468" w:rsidP="00BA4468">
            <w:pPr>
              <w:ind w:left="720" w:right="216"/>
              <w:jc w:val="both"/>
              <w:rPr>
                <w:rFonts w:ascii="Cambria Math" w:eastAsia="Malgun Gothic" w:hAnsi="Cambria Math"/>
                <w:i/>
                <w:color w:val="000000"/>
                <w:sz w:val="22"/>
                <w:szCs w:val="22"/>
              </w:rPr>
            </w:pPr>
          </w:p>
          <w:tbl>
            <w:tblPr>
              <w:tblW w:w="8325" w:type="dxa"/>
              <w:jc w:val="center"/>
              <w:tblCellSpacing w:w="7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21"/>
              <w:gridCol w:w="6804"/>
            </w:tblGrid>
            <w:tr w:rsidR="00BA4468" w:rsidRPr="00155C2B" w14:paraId="52BEE966" w14:textId="77777777" w:rsidTr="00944009">
              <w:trPr>
                <w:tblCellSpacing w:w="7" w:type="dxa"/>
                <w:jc w:val="center"/>
              </w:trPr>
              <w:tc>
                <w:tcPr>
                  <w:tcW w:w="1500" w:type="dxa"/>
                  <w:vAlign w:val="center"/>
                  <w:hideMark/>
                </w:tcPr>
                <w:p w14:paraId="2DE61ABA" w14:textId="77777777" w:rsidR="00BA4468" w:rsidRPr="00BA4468" w:rsidRDefault="00BA4468" w:rsidP="001A239B">
                  <w:pPr>
                    <w:framePr w:hSpace="180" w:wrap="around" w:vAnchor="text" w:hAnchor="margin" w:x="-275" w:y="7"/>
                    <w:rPr>
                      <w:rFonts w:ascii="Cambria Math" w:hAnsi="Cambria Math" w:cs="Arial"/>
                      <w:sz w:val="20"/>
                      <w:szCs w:val="20"/>
                    </w:rPr>
                  </w:pPr>
                  <w:r w:rsidRPr="00BA4468">
                    <w:rPr>
                      <w:rFonts w:ascii="Cambria Math" w:hAnsi="Cambria Math" w:cs="Arial"/>
                      <w:sz w:val="20"/>
                      <w:szCs w:val="20"/>
                    </w:rPr>
                    <w:t>Chapter 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F9C1AD9" w14:textId="77777777" w:rsidR="00BA4468" w:rsidRPr="00BA4468" w:rsidRDefault="00BA4468" w:rsidP="001A239B">
                  <w:pPr>
                    <w:framePr w:hSpace="180" w:wrap="around" w:vAnchor="text" w:hAnchor="margin" w:x="-275" w:y="7"/>
                    <w:rPr>
                      <w:rFonts w:ascii="Cambria Math" w:hAnsi="Cambria Math" w:cs="Arial"/>
                      <w:sz w:val="20"/>
                      <w:szCs w:val="20"/>
                    </w:rPr>
                  </w:pPr>
                  <w:r w:rsidRPr="00BA4468">
                    <w:rPr>
                      <w:rFonts w:ascii="Cambria Math" w:hAnsi="Cambria Math" w:cs="Arial"/>
                      <w:sz w:val="20"/>
                      <w:szCs w:val="20"/>
                    </w:rPr>
                    <w:t>Organization and Function</w:t>
                  </w:r>
                </w:p>
              </w:tc>
            </w:tr>
            <w:tr w:rsidR="00BA4468" w:rsidRPr="00155C2B" w14:paraId="43577BC4" w14:textId="77777777" w:rsidTr="00944009">
              <w:trPr>
                <w:tblCellSpacing w:w="7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010CBD8F" w14:textId="77777777" w:rsidR="00BA4468" w:rsidRPr="00BA4468" w:rsidRDefault="00BA4468" w:rsidP="001A239B">
                  <w:pPr>
                    <w:framePr w:hSpace="180" w:wrap="around" w:vAnchor="text" w:hAnchor="margin" w:x="-275" w:y="7"/>
                    <w:rPr>
                      <w:rFonts w:ascii="Cambria Math" w:hAnsi="Cambria Math" w:cs="Arial"/>
                      <w:sz w:val="20"/>
                      <w:szCs w:val="20"/>
                    </w:rPr>
                  </w:pPr>
                  <w:r w:rsidRPr="00BA4468">
                    <w:rPr>
                      <w:rFonts w:ascii="Cambria Math" w:hAnsi="Cambria Math" w:cs="Arial"/>
                      <w:sz w:val="20"/>
                      <w:szCs w:val="20"/>
                    </w:rPr>
                    <w:t>Chapter 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0D0BFB5" w14:textId="77777777" w:rsidR="00BA4468" w:rsidRPr="00BA4468" w:rsidRDefault="00BA4468" w:rsidP="001A239B">
                  <w:pPr>
                    <w:framePr w:hSpace="180" w:wrap="around" w:vAnchor="text" w:hAnchor="margin" w:x="-275" w:y="7"/>
                    <w:rPr>
                      <w:rFonts w:ascii="Cambria Math" w:hAnsi="Cambria Math" w:cs="Arial"/>
                      <w:sz w:val="20"/>
                      <w:szCs w:val="20"/>
                    </w:rPr>
                  </w:pPr>
                  <w:r w:rsidRPr="00BA4468">
                    <w:rPr>
                      <w:rFonts w:ascii="Cambria Math" w:hAnsi="Cambria Math" w:cs="Arial"/>
                      <w:sz w:val="20"/>
                      <w:szCs w:val="20"/>
                    </w:rPr>
                    <w:t>Student Affairs</w:t>
                  </w:r>
                </w:p>
              </w:tc>
            </w:tr>
            <w:tr w:rsidR="00BA4468" w:rsidRPr="00155C2B" w14:paraId="1C986832" w14:textId="77777777" w:rsidTr="00944009">
              <w:trPr>
                <w:tblCellSpacing w:w="7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0E33DA8F" w14:textId="77777777" w:rsidR="00BA4468" w:rsidRPr="00BA4468" w:rsidRDefault="00BA4468" w:rsidP="001A239B">
                  <w:pPr>
                    <w:framePr w:hSpace="180" w:wrap="around" w:vAnchor="text" w:hAnchor="margin" w:x="-275" w:y="7"/>
                    <w:rPr>
                      <w:rFonts w:ascii="Cambria Math" w:hAnsi="Cambria Math" w:cs="Arial"/>
                      <w:sz w:val="20"/>
                      <w:szCs w:val="20"/>
                    </w:rPr>
                  </w:pPr>
                  <w:r w:rsidRPr="00BA4468">
                    <w:rPr>
                      <w:rFonts w:ascii="Cambria Math" w:hAnsi="Cambria Math" w:cs="Arial"/>
                      <w:sz w:val="20"/>
                      <w:szCs w:val="20"/>
                    </w:rPr>
                    <w:t>Chapter 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65456F2" w14:textId="77777777" w:rsidR="00BA4468" w:rsidRPr="00BA4468" w:rsidRDefault="00BA4468" w:rsidP="001A239B">
                  <w:pPr>
                    <w:framePr w:hSpace="180" w:wrap="around" w:vAnchor="text" w:hAnchor="margin" w:x="-275" w:y="7"/>
                    <w:rPr>
                      <w:rFonts w:ascii="Cambria Math" w:hAnsi="Cambria Math" w:cs="Arial"/>
                      <w:sz w:val="20"/>
                      <w:szCs w:val="20"/>
                    </w:rPr>
                  </w:pPr>
                  <w:r w:rsidRPr="00BA4468">
                    <w:rPr>
                      <w:rFonts w:ascii="Cambria Math" w:hAnsi="Cambria Math" w:cs="Arial"/>
                      <w:sz w:val="20"/>
                      <w:szCs w:val="20"/>
                    </w:rPr>
                    <w:t>Administration</w:t>
                  </w:r>
                </w:p>
              </w:tc>
            </w:tr>
            <w:tr w:rsidR="00BA4468" w:rsidRPr="00155C2B" w14:paraId="2AAB39EC" w14:textId="77777777" w:rsidTr="00944009">
              <w:trPr>
                <w:tblCellSpacing w:w="7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1DE1F765" w14:textId="77777777" w:rsidR="00BA4468" w:rsidRPr="00BA4468" w:rsidRDefault="00BA4468" w:rsidP="001A239B">
                  <w:pPr>
                    <w:framePr w:hSpace="180" w:wrap="around" w:vAnchor="text" w:hAnchor="margin" w:x="-275" w:y="7"/>
                    <w:rPr>
                      <w:rFonts w:ascii="Cambria Math" w:hAnsi="Cambria Math" w:cs="Arial"/>
                      <w:sz w:val="20"/>
                      <w:szCs w:val="20"/>
                    </w:rPr>
                  </w:pPr>
                  <w:r w:rsidRPr="00BA4468">
                    <w:rPr>
                      <w:rFonts w:ascii="Cambria Math" w:hAnsi="Cambria Math" w:cs="Arial"/>
                      <w:sz w:val="20"/>
                      <w:szCs w:val="20"/>
                    </w:rPr>
                    <w:t>Chapter 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0DC9E22" w14:textId="77777777" w:rsidR="00BA4468" w:rsidRPr="00BA4468" w:rsidRDefault="00BA4468" w:rsidP="001A239B">
                  <w:pPr>
                    <w:framePr w:hSpace="180" w:wrap="around" w:vAnchor="text" w:hAnchor="margin" w:x="-275" w:y="7"/>
                    <w:rPr>
                      <w:rFonts w:ascii="Cambria Math" w:hAnsi="Cambria Math" w:cs="Arial"/>
                      <w:sz w:val="20"/>
                      <w:szCs w:val="20"/>
                    </w:rPr>
                  </w:pPr>
                  <w:r w:rsidRPr="00BA4468">
                    <w:rPr>
                      <w:rFonts w:ascii="Cambria Math" w:hAnsi="Cambria Math" w:cs="Arial"/>
                      <w:sz w:val="20"/>
                      <w:szCs w:val="20"/>
                    </w:rPr>
                    <w:t>Academic Affairs</w:t>
                  </w:r>
                </w:p>
              </w:tc>
            </w:tr>
            <w:tr w:rsidR="00BA4468" w:rsidRPr="00155C2B" w14:paraId="5219E6CA" w14:textId="77777777" w:rsidTr="00944009">
              <w:trPr>
                <w:tblCellSpacing w:w="7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05D9D5BA" w14:textId="77777777" w:rsidR="00BA4468" w:rsidRPr="00BA4468" w:rsidRDefault="00BA4468" w:rsidP="001A239B">
                  <w:pPr>
                    <w:framePr w:hSpace="180" w:wrap="around" w:vAnchor="text" w:hAnchor="margin" w:x="-275" w:y="7"/>
                    <w:rPr>
                      <w:rFonts w:ascii="Cambria Math" w:hAnsi="Cambria Math" w:cs="Arial"/>
                      <w:sz w:val="20"/>
                      <w:szCs w:val="20"/>
                    </w:rPr>
                  </w:pPr>
                  <w:r w:rsidRPr="00BA4468">
                    <w:rPr>
                      <w:rFonts w:ascii="Cambria Math" w:hAnsi="Cambria Math" w:cs="Arial"/>
                      <w:sz w:val="20"/>
                      <w:szCs w:val="20"/>
                    </w:rPr>
                    <w:t>Chapter 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0E8E806" w14:textId="77777777" w:rsidR="00BA4468" w:rsidRPr="00BA4468" w:rsidRDefault="00BA4468" w:rsidP="001A239B">
                  <w:pPr>
                    <w:framePr w:hSpace="180" w:wrap="around" w:vAnchor="text" w:hAnchor="margin" w:x="-275" w:y="7"/>
                    <w:rPr>
                      <w:rFonts w:ascii="Cambria Math" w:hAnsi="Cambria Math" w:cs="Arial"/>
                      <w:sz w:val="20"/>
                      <w:szCs w:val="20"/>
                    </w:rPr>
                  </w:pPr>
                  <w:r w:rsidRPr="00BA4468">
                    <w:rPr>
                      <w:rFonts w:ascii="Cambria Math" w:hAnsi="Cambria Math" w:cs="Arial"/>
                      <w:sz w:val="20"/>
                      <w:szCs w:val="20"/>
                    </w:rPr>
                    <w:t>Miscellaneous Provisions</w:t>
                  </w:r>
                </w:p>
              </w:tc>
            </w:tr>
            <w:tr w:rsidR="00BA4468" w:rsidRPr="00155C2B" w14:paraId="285EC9B5" w14:textId="77777777" w:rsidTr="00944009">
              <w:trPr>
                <w:tblCellSpacing w:w="7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46B7A2D8" w14:textId="77777777" w:rsidR="00BA4468" w:rsidRPr="00BA4468" w:rsidRDefault="00BA4468" w:rsidP="001A239B">
                  <w:pPr>
                    <w:framePr w:hSpace="180" w:wrap="around" w:vAnchor="text" w:hAnchor="margin" w:x="-275" w:y="7"/>
                    <w:rPr>
                      <w:rFonts w:ascii="Cambria Math" w:hAnsi="Cambria Math" w:cs="Arial"/>
                      <w:sz w:val="20"/>
                      <w:szCs w:val="20"/>
                    </w:rPr>
                  </w:pPr>
                  <w:r w:rsidRPr="00BA4468">
                    <w:rPr>
                      <w:rFonts w:ascii="Cambria Math" w:hAnsi="Cambria Math" w:cs="Arial"/>
                      <w:sz w:val="20"/>
                      <w:szCs w:val="20"/>
                    </w:rPr>
                    <w:t>Chapter 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DEF1755" w14:textId="77777777" w:rsidR="00BA4468" w:rsidRPr="00BA4468" w:rsidRDefault="00BA4468" w:rsidP="001A239B">
                  <w:pPr>
                    <w:framePr w:hSpace="180" w:wrap="around" w:vAnchor="text" w:hAnchor="margin" w:x="-275" w:y="7"/>
                    <w:rPr>
                      <w:rFonts w:ascii="Cambria Math" w:hAnsi="Cambria Math" w:cs="Arial"/>
                      <w:sz w:val="20"/>
                      <w:szCs w:val="20"/>
                    </w:rPr>
                  </w:pPr>
                  <w:r w:rsidRPr="00BA4468">
                    <w:rPr>
                      <w:rFonts w:ascii="Cambria Math" w:hAnsi="Cambria Math" w:cs="Arial"/>
                      <w:sz w:val="20"/>
                      <w:szCs w:val="20"/>
                    </w:rPr>
                    <w:t>Purchasing Program</w:t>
                  </w:r>
                </w:p>
              </w:tc>
            </w:tr>
            <w:tr w:rsidR="00BA4468" w:rsidRPr="00155C2B" w14:paraId="465867EB" w14:textId="77777777" w:rsidTr="00944009">
              <w:trPr>
                <w:tblCellSpacing w:w="7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576CF693" w14:textId="77777777" w:rsidR="00BA4468" w:rsidRPr="00BA4468" w:rsidRDefault="00BA4468" w:rsidP="001A239B">
                  <w:pPr>
                    <w:framePr w:hSpace="180" w:wrap="around" w:vAnchor="text" w:hAnchor="margin" w:x="-275" w:y="7"/>
                    <w:rPr>
                      <w:rFonts w:ascii="Cambria Math" w:hAnsi="Cambria Math" w:cs="Arial"/>
                      <w:sz w:val="20"/>
                      <w:szCs w:val="20"/>
                    </w:rPr>
                  </w:pPr>
                  <w:r w:rsidRPr="00BA4468">
                    <w:rPr>
                      <w:rFonts w:ascii="Cambria Math" w:hAnsi="Cambria Math" w:cs="Arial"/>
                      <w:sz w:val="20"/>
                      <w:szCs w:val="20"/>
                    </w:rPr>
                    <w:t>Chapter 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A3C4CBB" w14:textId="77777777" w:rsidR="00BA4468" w:rsidRPr="00BA4468" w:rsidRDefault="00BA4468" w:rsidP="001A239B">
                  <w:pPr>
                    <w:framePr w:hSpace="180" w:wrap="around" w:vAnchor="text" w:hAnchor="margin" w:x="-275" w:y="7"/>
                    <w:rPr>
                      <w:rFonts w:ascii="Cambria Math" w:hAnsi="Cambria Math" w:cs="Arial"/>
                      <w:sz w:val="20"/>
                      <w:szCs w:val="20"/>
                    </w:rPr>
                  </w:pPr>
                  <w:r w:rsidRPr="00BA4468">
                    <w:rPr>
                      <w:rFonts w:ascii="Cambria Math" w:hAnsi="Cambria Math" w:cs="Arial"/>
                      <w:sz w:val="20"/>
                      <w:szCs w:val="20"/>
                    </w:rPr>
                    <w:t>Leased Program</w:t>
                  </w:r>
                </w:p>
              </w:tc>
            </w:tr>
            <w:tr w:rsidR="00BA4468" w:rsidRPr="00155C2B" w14:paraId="38CD50BC" w14:textId="77777777" w:rsidTr="00944009">
              <w:trPr>
                <w:tblCellSpacing w:w="7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48976EDF" w14:textId="77777777" w:rsidR="00BA4468" w:rsidRPr="00BA4468" w:rsidRDefault="00BA4468" w:rsidP="001A239B">
                  <w:pPr>
                    <w:framePr w:hSpace="180" w:wrap="around" w:vAnchor="text" w:hAnchor="margin" w:x="-275" w:y="7"/>
                    <w:rPr>
                      <w:rFonts w:ascii="Cambria Math" w:hAnsi="Cambria Math" w:cs="Arial"/>
                      <w:sz w:val="20"/>
                      <w:szCs w:val="20"/>
                    </w:rPr>
                  </w:pPr>
                  <w:r w:rsidRPr="00BA4468">
                    <w:rPr>
                      <w:rFonts w:ascii="Cambria Math" w:hAnsi="Cambria Math" w:cs="Arial"/>
                      <w:sz w:val="20"/>
                      <w:szCs w:val="20"/>
                    </w:rPr>
                    <w:t>Chapter 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4854C4E" w14:textId="77777777" w:rsidR="00BA4468" w:rsidRPr="00BA4468" w:rsidRDefault="00BA4468" w:rsidP="001A239B">
                  <w:pPr>
                    <w:framePr w:hSpace="180" w:wrap="around" w:vAnchor="text" w:hAnchor="margin" w:x="-275" w:y="7"/>
                    <w:rPr>
                      <w:rFonts w:ascii="Cambria Math" w:hAnsi="Cambria Math" w:cs="Arial"/>
                      <w:sz w:val="20"/>
                      <w:szCs w:val="20"/>
                    </w:rPr>
                  </w:pPr>
                  <w:r w:rsidRPr="00BA4468">
                    <w:rPr>
                      <w:rFonts w:ascii="Cambria Math" w:hAnsi="Cambria Math" w:cs="Arial"/>
                      <w:sz w:val="20"/>
                      <w:szCs w:val="20"/>
                    </w:rPr>
                    <w:t>Motor Pool</w:t>
                  </w:r>
                </w:p>
              </w:tc>
            </w:tr>
            <w:tr w:rsidR="00BA4468" w:rsidRPr="00155C2B" w14:paraId="0AB17F8B" w14:textId="77777777" w:rsidTr="00944009">
              <w:trPr>
                <w:tblCellSpacing w:w="7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379F14A3" w14:textId="77777777" w:rsidR="00BA4468" w:rsidRPr="00BA4468" w:rsidRDefault="00BA4468" w:rsidP="001A239B">
                  <w:pPr>
                    <w:framePr w:hSpace="180" w:wrap="around" w:vAnchor="text" w:hAnchor="margin" w:x="-275" w:y="7"/>
                    <w:rPr>
                      <w:rFonts w:ascii="Cambria Math" w:hAnsi="Cambria Math" w:cs="Arial"/>
                      <w:sz w:val="20"/>
                      <w:szCs w:val="20"/>
                    </w:rPr>
                  </w:pPr>
                  <w:r w:rsidRPr="00BA4468">
                    <w:rPr>
                      <w:rFonts w:ascii="Cambria Math" w:hAnsi="Cambria Math" w:cs="Arial"/>
                      <w:sz w:val="20"/>
                      <w:szCs w:val="20"/>
                    </w:rPr>
                    <w:t>Chapter 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CE790F9" w14:textId="77777777" w:rsidR="00BA4468" w:rsidRPr="00BA4468" w:rsidRDefault="00BA4468" w:rsidP="001A239B">
                  <w:pPr>
                    <w:framePr w:hSpace="180" w:wrap="around" w:vAnchor="text" w:hAnchor="margin" w:x="-275" w:y="7"/>
                    <w:rPr>
                      <w:rFonts w:ascii="Cambria Math" w:hAnsi="Cambria Math" w:cs="Arial"/>
                      <w:sz w:val="20"/>
                      <w:szCs w:val="20"/>
                    </w:rPr>
                  </w:pPr>
                  <w:r w:rsidRPr="00BA4468">
                    <w:rPr>
                      <w:rFonts w:ascii="Cambria Math" w:hAnsi="Cambria Math" w:cs="Arial"/>
                      <w:sz w:val="20"/>
                      <w:szCs w:val="20"/>
                    </w:rPr>
                    <w:t>Surplus Property</w:t>
                  </w:r>
                </w:p>
              </w:tc>
            </w:tr>
            <w:tr w:rsidR="00BA4468" w:rsidRPr="00155C2B" w14:paraId="64F8572B" w14:textId="77777777" w:rsidTr="00944009">
              <w:trPr>
                <w:tblCellSpacing w:w="7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5676BE4D" w14:textId="77777777" w:rsidR="00BA4468" w:rsidRPr="00BA4468" w:rsidRDefault="00BA4468" w:rsidP="001A239B">
                  <w:pPr>
                    <w:framePr w:hSpace="180" w:wrap="around" w:vAnchor="text" w:hAnchor="margin" w:x="-275" w:y="7"/>
                    <w:rPr>
                      <w:rFonts w:ascii="Cambria Math" w:hAnsi="Cambria Math" w:cs="Arial"/>
                      <w:sz w:val="20"/>
                      <w:szCs w:val="20"/>
                    </w:rPr>
                  </w:pPr>
                  <w:r w:rsidRPr="00BA4468">
                    <w:rPr>
                      <w:rFonts w:ascii="Cambria Math" w:hAnsi="Cambria Math" w:cs="Arial"/>
                      <w:sz w:val="20"/>
                      <w:szCs w:val="20"/>
                    </w:rPr>
                    <w:t>Chapter 10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46F82C4" w14:textId="77777777" w:rsidR="00BA4468" w:rsidRPr="00BA4468" w:rsidRDefault="00BA4468" w:rsidP="001A239B">
                  <w:pPr>
                    <w:framePr w:hSpace="180" w:wrap="around" w:vAnchor="text" w:hAnchor="margin" w:x="-275" w:y="7"/>
                    <w:rPr>
                      <w:rFonts w:ascii="Cambria Math" w:hAnsi="Cambria Math" w:cs="Arial"/>
                      <w:sz w:val="20"/>
                      <w:szCs w:val="20"/>
                    </w:rPr>
                  </w:pPr>
                  <w:r w:rsidRPr="00BA4468">
                    <w:rPr>
                      <w:rFonts w:ascii="Cambria Math" w:hAnsi="Cambria Math" w:cs="Arial"/>
                      <w:sz w:val="20"/>
                      <w:szCs w:val="20"/>
                    </w:rPr>
                    <w:t>Personnel</w:t>
                  </w:r>
                </w:p>
              </w:tc>
            </w:tr>
            <w:tr w:rsidR="00BA4468" w:rsidRPr="00155C2B" w14:paraId="74148762" w14:textId="77777777" w:rsidTr="00944009">
              <w:trPr>
                <w:tblCellSpacing w:w="7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2634EEC7" w14:textId="77777777" w:rsidR="00BA4468" w:rsidRPr="00BA4468" w:rsidRDefault="00BA4468" w:rsidP="001A239B">
                  <w:pPr>
                    <w:framePr w:hSpace="180" w:wrap="around" w:vAnchor="text" w:hAnchor="margin" w:x="-275" w:y="7"/>
                    <w:rPr>
                      <w:rFonts w:ascii="Cambria Math" w:hAnsi="Cambria Math" w:cs="Arial"/>
                      <w:sz w:val="20"/>
                      <w:szCs w:val="20"/>
                    </w:rPr>
                  </w:pPr>
                  <w:r w:rsidRPr="00BA4468">
                    <w:rPr>
                      <w:rFonts w:ascii="Cambria Math" w:hAnsi="Cambria Math" w:cs="Arial"/>
                      <w:sz w:val="20"/>
                      <w:szCs w:val="20"/>
                    </w:rPr>
                    <w:t>Chapter 11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7B9202F" w14:textId="77777777" w:rsidR="00BA4468" w:rsidRPr="00BA4468" w:rsidRDefault="00BA4468" w:rsidP="001A239B">
                  <w:pPr>
                    <w:framePr w:hSpace="180" w:wrap="around" w:vAnchor="text" w:hAnchor="margin" w:x="-275" w:y="7"/>
                    <w:rPr>
                      <w:rFonts w:ascii="Cambria Math" w:hAnsi="Cambria Math" w:cs="Arial"/>
                      <w:sz w:val="20"/>
                      <w:szCs w:val="20"/>
                    </w:rPr>
                  </w:pPr>
                  <w:r w:rsidRPr="00BA4468">
                    <w:rPr>
                      <w:rFonts w:ascii="Cambria Math" w:hAnsi="Cambria Math" w:cs="Arial"/>
                      <w:sz w:val="20"/>
                      <w:szCs w:val="20"/>
                    </w:rPr>
                    <w:t>Direct Support Organizations</w:t>
                  </w:r>
                </w:p>
              </w:tc>
            </w:tr>
          </w:tbl>
          <w:p w14:paraId="529AB269" w14:textId="77777777" w:rsidR="00BA4468" w:rsidRDefault="00BA4468" w:rsidP="00BA4468">
            <w:pPr>
              <w:ind w:left="720" w:right="216"/>
              <w:jc w:val="both"/>
              <w:rPr>
                <w:rFonts w:ascii="Cambria Math" w:eastAsia="Malgun Gothic" w:hAnsi="Cambria Math"/>
                <w:i/>
                <w:color w:val="000000"/>
                <w:sz w:val="22"/>
                <w:szCs w:val="22"/>
              </w:rPr>
            </w:pPr>
          </w:p>
          <w:p w14:paraId="13BB5112" w14:textId="3FA2C0D5" w:rsidR="0083730E" w:rsidRDefault="0083730E" w:rsidP="0083730E">
            <w:pPr>
              <w:numPr>
                <w:ilvl w:val="0"/>
                <w:numId w:val="10"/>
              </w:numPr>
              <w:ind w:right="216"/>
              <w:jc w:val="both"/>
              <w:rPr>
                <w:rFonts w:ascii="Cambria Math" w:eastAsia="Malgun Gothic" w:hAnsi="Cambria Math"/>
                <w:i/>
                <w:color w:val="000000"/>
                <w:sz w:val="22"/>
                <w:szCs w:val="22"/>
              </w:rPr>
            </w:pPr>
            <w:bookmarkStart w:id="2" w:name="_Hlk180589780"/>
            <w:r w:rsidRPr="00D364B1">
              <w:rPr>
                <w:rFonts w:ascii="Cambria Math" w:eastAsia="Malgun Gothic" w:hAnsi="Cambria Math"/>
                <w:b/>
                <w:i/>
                <w:color w:val="000000"/>
                <w:sz w:val="22"/>
                <w:szCs w:val="22"/>
              </w:rPr>
              <w:t>Policy Name</w:t>
            </w:r>
            <w:r w:rsidR="00D364B1">
              <w:rPr>
                <w:rFonts w:ascii="Cambria Math" w:eastAsia="Malgun Gothic" w:hAnsi="Cambria Math"/>
                <w:i/>
                <w:color w:val="000000"/>
                <w:sz w:val="22"/>
                <w:szCs w:val="22"/>
              </w:rPr>
              <w:t>.</w:t>
            </w:r>
            <w:r w:rsidR="00DB075D">
              <w:rPr>
                <w:rFonts w:ascii="Cambria Math" w:eastAsia="Malgun Gothic" w:hAnsi="Cambria Math"/>
                <w:i/>
                <w:color w:val="000000"/>
                <w:sz w:val="22"/>
                <w:szCs w:val="22"/>
              </w:rPr>
              <w:t xml:space="preserve"> The </w:t>
            </w:r>
            <w:r w:rsidR="00AF103E">
              <w:rPr>
                <w:rFonts w:ascii="Cambria Math" w:eastAsia="Malgun Gothic" w:hAnsi="Cambria Math"/>
                <w:i/>
                <w:color w:val="000000"/>
                <w:sz w:val="22"/>
                <w:szCs w:val="22"/>
              </w:rPr>
              <w:t xml:space="preserve">concise </w:t>
            </w:r>
            <w:r w:rsidR="00DB075D">
              <w:rPr>
                <w:rFonts w:ascii="Cambria Math" w:eastAsia="Malgun Gothic" w:hAnsi="Cambria Math"/>
                <w:i/>
                <w:color w:val="000000"/>
                <w:sz w:val="22"/>
                <w:szCs w:val="22"/>
              </w:rPr>
              <w:t>title or designation given to a specific policy that reflects the key issue, objective</w:t>
            </w:r>
            <w:r w:rsidR="00AF103E">
              <w:rPr>
                <w:rFonts w:ascii="Cambria Math" w:eastAsia="Malgun Gothic" w:hAnsi="Cambria Math"/>
                <w:i/>
                <w:color w:val="000000"/>
                <w:sz w:val="22"/>
                <w:szCs w:val="22"/>
              </w:rPr>
              <w:t>, description,</w:t>
            </w:r>
            <w:r w:rsidR="00DB075D">
              <w:rPr>
                <w:rFonts w:ascii="Cambria Math" w:eastAsia="Malgun Gothic" w:hAnsi="Cambria Math"/>
                <w:i/>
                <w:color w:val="000000"/>
                <w:sz w:val="22"/>
                <w:szCs w:val="22"/>
              </w:rPr>
              <w:t xml:space="preserve"> or area covered by the policy</w:t>
            </w:r>
            <w:r w:rsidR="001A239B">
              <w:rPr>
                <w:rFonts w:ascii="Cambria Math" w:eastAsia="Malgun Gothic" w:hAnsi="Cambria Math"/>
                <w:i/>
                <w:color w:val="000000"/>
                <w:sz w:val="22"/>
                <w:szCs w:val="22"/>
              </w:rPr>
              <w:t>;</w:t>
            </w:r>
          </w:p>
          <w:p w14:paraId="1421DABC" w14:textId="7C33FD21" w:rsidR="003361B7" w:rsidRPr="00760961" w:rsidRDefault="003361B7" w:rsidP="003361B7">
            <w:pPr>
              <w:numPr>
                <w:ilvl w:val="0"/>
                <w:numId w:val="10"/>
              </w:numPr>
              <w:ind w:right="216"/>
              <w:jc w:val="both"/>
              <w:rPr>
                <w:rFonts w:ascii="Cambria Math" w:eastAsia="Malgun Gothic" w:hAnsi="Cambria Math"/>
                <w:i/>
                <w:color w:val="000000"/>
                <w:sz w:val="22"/>
                <w:szCs w:val="22"/>
              </w:rPr>
            </w:pPr>
            <w:r w:rsidRPr="00DB075D">
              <w:rPr>
                <w:rFonts w:ascii="Cambria Math" w:eastAsia="Malgun Gothic" w:hAnsi="Cambria Math"/>
                <w:b/>
                <w:i/>
                <w:color w:val="000000"/>
                <w:sz w:val="22"/>
                <w:szCs w:val="22"/>
              </w:rPr>
              <w:t>Initial adoption date</w:t>
            </w:r>
            <w:r>
              <w:rPr>
                <w:rFonts w:ascii="Cambria Math" w:eastAsia="Malgun Gothic" w:hAnsi="Cambria Math"/>
                <w:b/>
                <w:i/>
                <w:color w:val="000000"/>
                <w:sz w:val="22"/>
                <w:szCs w:val="22"/>
              </w:rPr>
              <w:t>.</w:t>
            </w:r>
            <w:r w:rsidRPr="00760961">
              <w:rPr>
                <w:rFonts w:ascii="Cambria Math" w:eastAsia="Malgun Gothic" w:hAnsi="Cambria Math"/>
                <w:i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mbria Math" w:eastAsia="Malgun Gothic" w:hAnsi="Cambria Math"/>
                <w:i/>
                <w:color w:val="000000"/>
                <w:sz w:val="22"/>
                <w:szCs w:val="22"/>
              </w:rPr>
              <w:t xml:space="preserve"> T</w:t>
            </w:r>
            <w:r w:rsidRPr="00760961">
              <w:rPr>
                <w:rFonts w:ascii="Cambria Math" w:eastAsia="Malgun Gothic" w:hAnsi="Cambria Math"/>
                <w:i/>
                <w:color w:val="000000"/>
                <w:sz w:val="22"/>
                <w:szCs w:val="22"/>
              </w:rPr>
              <w:t xml:space="preserve">he date the policy is first </w:t>
            </w:r>
            <w:r>
              <w:rPr>
                <w:rFonts w:ascii="Cambria Math" w:eastAsia="Malgun Gothic" w:hAnsi="Cambria Math"/>
                <w:i/>
                <w:color w:val="000000"/>
                <w:sz w:val="22"/>
                <w:szCs w:val="22"/>
              </w:rPr>
              <w:t>promulgat</w:t>
            </w:r>
            <w:r w:rsidRPr="00760961">
              <w:rPr>
                <w:rFonts w:ascii="Cambria Math" w:eastAsia="Malgun Gothic" w:hAnsi="Cambria Math"/>
                <w:i/>
                <w:color w:val="000000"/>
                <w:sz w:val="22"/>
                <w:szCs w:val="22"/>
              </w:rPr>
              <w:t>ed and should be reflected in th</w:t>
            </w:r>
            <w:r>
              <w:rPr>
                <w:rFonts w:ascii="Cambria Math" w:eastAsia="Malgun Gothic" w:hAnsi="Cambria Math"/>
                <w:i/>
                <w:color w:val="000000"/>
                <w:sz w:val="22"/>
                <w:szCs w:val="22"/>
              </w:rPr>
              <w:t>e following</w:t>
            </w:r>
            <w:r w:rsidRPr="00760961">
              <w:rPr>
                <w:rFonts w:ascii="Cambria Math" w:eastAsia="Malgun Gothic" w:hAnsi="Cambria Math"/>
                <w:i/>
                <w:color w:val="000000"/>
                <w:sz w:val="22"/>
                <w:szCs w:val="22"/>
              </w:rPr>
              <w:t xml:space="preserve"> format</w:t>
            </w:r>
            <w:r>
              <w:rPr>
                <w:rFonts w:ascii="Cambria Math" w:eastAsia="Malgun Gothic" w:hAnsi="Cambria Math"/>
                <w:i/>
                <w:color w:val="000000"/>
                <w:sz w:val="22"/>
                <w:szCs w:val="22"/>
              </w:rPr>
              <w:t>:</w:t>
            </w:r>
            <w:r w:rsidRPr="00760961">
              <w:rPr>
                <w:rFonts w:ascii="Cambria Math" w:eastAsia="Malgun Gothic" w:hAnsi="Cambria Math"/>
                <w:i/>
                <w:color w:val="000000"/>
                <w:sz w:val="22"/>
                <w:szCs w:val="22"/>
              </w:rPr>
              <w:t xml:space="preserve"> “01/02/2</w:t>
            </w:r>
            <w:r>
              <w:rPr>
                <w:rFonts w:ascii="Cambria Math" w:eastAsia="Malgun Gothic" w:hAnsi="Cambria Math"/>
                <w:i/>
                <w:color w:val="000000"/>
                <w:sz w:val="22"/>
                <w:szCs w:val="22"/>
              </w:rPr>
              <w:t>02</w:t>
            </w:r>
            <w:r w:rsidRPr="00760961">
              <w:rPr>
                <w:rFonts w:ascii="Cambria Math" w:eastAsia="Malgun Gothic" w:hAnsi="Cambria Math"/>
                <w:i/>
                <w:color w:val="000000"/>
                <w:sz w:val="22"/>
                <w:szCs w:val="22"/>
              </w:rPr>
              <w:t>3</w:t>
            </w:r>
            <w:r w:rsidR="001A239B">
              <w:rPr>
                <w:rFonts w:ascii="Cambria Math" w:eastAsia="Malgun Gothic" w:hAnsi="Cambria Math"/>
                <w:i/>
                <w:color w:val="000000"/>
                <w:sz w:val="22"/>
                <w:szCs w:val="22"/>
              </w:rPr>
              <w:t>;</w:t>
            </w:r>
            <w:r>
              <w:rPr>
                <w:rFonts w:ascii="Cambria Math" w:eastAsia="Malgun Gothic" w:hAnsi="Cambria Math"/>
                <w:i/>
                <w:color w:val="000000"/>
                <w:sz w:val="22"/>
                <w:szCs w:val="22"/>
              </w:rPr>
              <w:t>”</w:t>
            </w:r>
            <w:r w:rsidRPr="00760961">
              <w:rPr>
                <w:rFonts w:ascii="Cambria Math" w:eastAsia="Malgun Gothic" w:hAnsi="Cambria Math"/>
                <w:i/>
                <w:color w:val="000000"/>
                <w:sz w:val="22"/>
                <w:szCs w:val="22"/>
              </w:rPr>
              <w:t xml:space="preserve"> </w:t>
            </w:r>
          </w:p>
          <w:p w14:paraId="71D124CD" w14:textId="577C7D22" w:rsidR="003361B7" w:rsidRPr="003361B7" w:rsidRDefault="003361B7" w:rsidP="003361B7">
            <w:pPr>
              <w:numPr>
                <w:ilvl w:val="0"/>
                <w:numId w:val="10"/>
              </w:numPr>
              <w:ind w:right="216"/>
              <w:jc w:val="both"/>
              <w:rPr>
                <w:rFonts w:ascii="Cambria Math" w:eastAsia="Malgun Gothic" w:hAnsi="Cambria Math"/>
                <w:i/>
                <w:color w:val="000000"/>
                <w:sz w:val="22"/>
                <w:szCs w:val="22"/>
              </w:rPr>
            </w:pPr>
            <w:r w:rsidRPr="00F67CE9">
              <w:rPr>
                <w:rFonts w:ascii="Cambria Math" w:eastAsia="Malgun Gothic" w:hAnsi="Cambria Math"/>
                <w:b/>
                <w:i/>
                <w:color w:val="000000"/>
                <w:sz w:val="22"/>
                <w:szCs w:val="22"/>
              </w:rPr>
              <w:t>Revision</w:t>
            </w:r>
            <w:r>
              <w:rPr>
                <w:rFonts w:ascii="Cambria Math" w:eastAsia="Malgun Gothic" w:hAnsi="Cambria Math"/>
                <w:b/>
                <w:i/>
                <w:color w:val="000000"/>
                <w:sz w:val="22"/>
                <w:szCs w:val="22"/>
              </w:rPr>
              <w:t xml:space="preserve"> dates. </w:t>
            </w:r>
            <w:r w:rsidRPr="00F67CE9">
              <w:rPr>
                <w:rFonts w:ascii="Cambria Math" w:eastAsia="Malgun Gothic" w:hAnsi="Cambria Math"/>
                <w:b/>
                <w:i/>
                <w:color w:val="000000"/>
                <w:sz w:val="22"/>
                <w:szCs w:val="22"/>
              </w:rPr>
              <w:t xml:space="preserve"> </w:t>
            </w:r>
            <w:r w:rsidR="00AF103E">
              <w:rPr>
                <w:rFonts w:ascii="Cambria Math" w:eastAsia="Malgun Gothic" w:hAnsi="Cambria Math"/>
                <w:i/>
                <w:color w:val="000000"/>
                <w:sz w:val="22"/>
                <w:szCs w:val="22"/>
              </w:rPr>
              <w:t xml:space="preserve">Include each date the Policy is updated. </w:t>
            </w:r>
            <w:r>
              <w:rPr>
                <w:rFonts w:ascii="Cambria Math" w:eastAsia="Malgun Gothic" w:hAnsi="Cambria Math"/>
                <w:i/>
                <w:color w:val="000000"/>
                <w:sz w:val="22"/>
                <w:szCs w:val="22"/>
              </w:rPr>
              <w:t xml:space="preserve">Revisions </w:t>
            </w:r>
            <w:r w:rsidRPr="00760961">
              <w:rPr>
                <w:rFonts w:ascii="Cambria Math" w:eastAsia="Malgun Gothic" w:hAnsi="Cambria Math"/>
                <w:i/>
                <w:color w:val="000000"/>
                <w:sz w:val="22"/>
                <w:szCs w:val="22"/>
              </w:rPr>
              <w:t>to an existing University policy will replace the previous version and the revision date will be reflected in the policy</w:t>
            </w:r>
            <w:r w:rsidR="001A239B">
              <w:rPr>
                <w:rFonts w:ascii="Cambria Math" w:eastAsia="Malgun Gothic" w:hAnsi="Cambria Math"/>
                <w:i/>
                <w:color w:val="000000"/>
                <w:sz w:val="22"/>
                <w:szCs w:val="22"/>
              </w:rPr>
              <w:t>;</w:t>
            </w:r>
            <w:r w:rsidRPr="00760961">
              <w:rPr>
                <w:rFonts w:ascii="Cambria Math" w:eastAsia="Malgun Gothic" w:hAnsi="Cambria Math"/>
                <w:i/>
                <w:color w:val="000000"/>
                <w:sz w:val="22"/>
                <w:szCs w:val="22"/>
              </w:rPr>
              <w:t xml:space="preserve">  </w:t>
            </w:r>
          </w:p>
          <w:p w14:paraId="7F7DC9C0" w14:textId="443ACF04" w:rsidR="0083730E" w:rsidRPr="00760961" w:rsidRDefault="0083730E" w:rsidP="0083730E">
            <w:pPr>
              <w:numPr>
                <w:ilvl w:val="0"/>
                <w:numId w:val="10"/>
              </w:numPr>
              <w:ind w:right="216"/>
              <w:jc w:val="both"/>
              <w:rPr>
                <w:rFonts w:ascii="Cambria Math" w:eastAsia="Malgun Gothic" w:hAnsi="Cambria Math"/>
                <w:i/>
                <w:color w:val="000000"/>
                <w:sz w:val="22"/>
                <w:szCs w:val="22"/>
              </w:rPr>
            </w:pPr>
            <w:r w:rsidRPr="00D364B1">
              <w:rPr>
                <w:rFonts w:ascii="Cambria Math" w:eastAsia="Malgun Gothic" w:hAnsi="Cambria Math"/>
                <w:b/>
                <w:i/>
                <w:color w:val="000000"/>
                <w:sz w:val="22"/>
                <w:szCs w:val="22"/>
              </w:rPr>
              <w:t>Authority</w:t>
            </w:r>
            <w:r w:rsidRPr="00760961">
              <w:rPr>
                <w:rFonts w:ascii="Cambria Math" w:eastAsia="Malgun Gothic" w:hAnsi="Cambria Math"/>
                <w:i/>
                <w:color w:val="000000"/>
                <w:sz w:val="22"/>
                <w:szCs w:val="22"/>
              </w:rPr>
              <w:t xml:space="preserve">. Any new policy must cite the authority </w:t>
            </w:r>
            <w:r w:rsidR="00AF103E">
              <w:rPr>
                <w:rFonts w:ascii="Cambria Math" w:eastAsia="Malgun Gothic" w:hAnsi="Cambria Math"/>
                <w:i/>
                <w:color w:val="000000"/>
                <w:sz w:val="22"/>
                <w:szCs w:val="22"/>
              </w:rPr>
              <w:t xml:space="preserve">(state and federal laws, BOG and FAMU regulations, other governing authority) </w:t>
            </w:r>
            <w:r w:rsidRPr="00760961">
              <w:rPr>
                <w:rFonts w:ascii="Cambria Math" w:eastAsia="Malgun Gothic" w:hAnsi="Cambria Math"/>
                <w:i/>
                <w:color w:val="000000"/>
                <w:sz w:val="22"/>
                <w:szCs w:val="22"/>
              </w:rPr>
              <w:t xml:space="preserve">for the adoption of the policy. If there are any reservations about the authority to adopt a policy, please contact the Office of </w:t>
            </w:r>
            <w:r w:rsidR="00941286">
              <w:rPr>
                <w:rFonts w:ascii="Cambria Math" w:eastAsia="Malgun Gothic" w:hAnsi="Cambria Math"/>
                <w:i/>
                <w:color w:val="000000"/>
                <w:sz w:val="22"/>
                <w:szCs w:val="22"/>
              </w:rPr>
              <w:t>University Policy</w:t>
            </w:r>
            <w:r w:rsidR="001A239B">
              <w:rPr>
                <w:rFonts w:ascii="Cambria Math" w:eastAsia="Malgun Gothic" w:hAnsi="Cambria Math"/>
                <w:i/>
                <w:color w:val="000000"/>
                <w:sz w:val="22"/>
                <w:szCs w:val="22"/>
              </w:rPr>
              <w:t>;</w:t>
            </w:r>
            <w:r w:rsidRPr="00760961">
              <w:rPr>
                <w:rFonts w:ascii="Cambria Math" w:eastAsia="Malgun Gothic" w:hAnsi="Cambria Math"/>
                <w:i/>
                <w:color w:val="000000"/>
                <w:sz w:val="22"/>
                <w:szCs w:val="22"/>
              </w:rPr>
              <w:t xml:space="preserve">  </w:t>
            </w:r>
          </w:p>
          <w:p w14:paraId="17B1BF91" w14:textId="5A998D9A" w:rsidR="0083730E" w:rsidRPr="00760961" w:rsidRDefault="0083730E" w:rsidP="0083730E">
            <w:pPr>
              <w:numPr>
                <w:ilvl w:val="0"/>
                <w:numId w:val="10"/>
              </w:numPr>
              <w:ind w:right="216"/>
              <w:jc w:val="both"/>
              <w:rPr>
                <w:rFonts w:ascii="Cambria Math" w:eastAsia="Malgun Gothic" w:hAnsi="Cambria Math"/>
                <w:i/>
                <w:color w:val="000000"/>
                <w:sz w:val="22"/>
                <w:szCs w:val="22"/>
              </w:rPr>
            </w:pPr>
            <w:r w:rsidRPr="00D364B1">
              <w:rPr>
                <w:rFonts w:ascii="Cambria Math" w:eastAsia="Malgun Gothic" w:hAnsi="Cambria Math"/>
                <w:b/>
                <w:i/>
                <w:color w:val="000000"/>
                <w:sz w:val="22"/>
                <w:szCs w:val="22"/>
              </w:rPr>
              <w:t>Applicability</w:t>
            </w:r>
            <w:r w:rsidR="00D364B1">
              <w:rPr>
                <w:rFonts w:ascii="Cambria Math" w:eastAsia="Malgun Gothic" w:hAnsi="Cambria Math"/>
                <w:b/>
                <w:i/>
                <w:color w:val="000000"/>
                <w:sz w:val="22"/>
                <w:szCs w:val="22"/>
              </w:rPr>
              <w:t>.</w:t>
            </w:r>
            <w:r w:rsidRPr="00760961">
              <w:rPr>
                <w:rFonts w:ascii="Cambria Math" w:eastAsia="Malgun Gothic" w:hAnsi="Cambria Math"/>
                <w:i/>
                <w:color w:val="000000"/>
                <w:sz w:val="22"/>
                <w:szCs w:val="22"/>
              </w:rPr>
              <w:t xml:space="preserve"> Identify the personnel, department, division, and/or unit who must comply with the policy</w:t>
            </w:r>
            <w:r w:rsidR="001A239B">
              <w:rPr>
                <w:rFonts w:ascii="Cambria Math" w:eastAsia="Malgun Gothic" w:hAnsi="Cambria Math"/>
                <w:i/>
                <w:color w:val="000000"/>
                <w:sz w:val="22"/>
                <w:szCs w:val="22"/>
              </w:rPr>
              <w:t>;</w:t>
            </w:r>
          </w:p>
          <w:p w14:paraId="190ED80C" w14:textId="7E2BA8E8" w:rsidR="0057135D" w:rsidRDefault="0083730E" w:rsidP="0057135D">
            <w:pPr>
              <w:numPr>
                <w:ilvl w:val="0"/>
                <w:numId w:val="10"/>
              </w:numPr>
              <w:ind w:right="216"/>
              <w:jc w:val="both"/>
              <w:rPr>
                <w:rFonts w:ascii="Cambria Math" w:eastAsia="Malgun Gothic" w:hAnsi="Cambria Math"/>
                <w:i/>
                <w:color w:val="000000"/>
                <w:sz w:val="22"/>
                <w:szCs w:val="22"/>
              </w:rPr>
            </w:pPr>
            <w:r w:rsidRPr="001A239B">
              <w:rPr>
                <w:rFonts w:ascii="Cambria Math" w:eastAsia="Malgun Gothic" w:hAnsi="Cambria Math"/>
                <w:i/>
                <w:color w:val="000000"/>
                <w:sz w:val="22"/>
                <w:szCs w:val="22"/>
              </w:rPr>
              <w:t>Font type</w:t>
            </w:r>
            <w:r w:rsidRPr="00F67CE9">
              <w:rPr>
                <w:rFonts w:ascii="Cambria Math" w:eastAsia="Malgun Gothic" w:hAnsi="Cambria Math"/>
                <w:b/>
                <w:i/>
                <w:color w:val="000000"/>
                <w:sz w:val="22"/>
                <w:szCs w:val="22"/>
              </w:rPr>
              <w:t xml:space="preserve"> </w:t>
            </w:r>
            <w:r w:rsidRPr="00760961">
              <w:rPr>
                <w:rFonts w:ascii="Cambria Math" w:eastAsia="Malgun Gothic" w:hAnsi="Cambria Math"/>
                <w:i/>
                <w:color w:val="000000"/>
                <w:sz w:val="22"/>
                <w:szCs w:val="22"/>
              </w:rPr>
              <w:t>is Cambria Math and font size shall not be smaller than 10.5</w:t>
            </w:r>
            <w:r w:rsidR="001A239B">
              <w:rPr>
                <w:rFonts w:ascii="Cambria Math" w:eastAsia="Malgun Gothic" w:hAnsi="Cambria Math"/>
                <w:i/>
                <w:color w:val="000000"/>
                <w:sz w:val="22"/>
                <w:szCs w:val="22"/>
              </w:rPr>
              <w:t>;</w:t>
            </w:r>
            <w:r w:rsidR="0057135D" w:rsidRPr="0057135D">
              <w:rPr>
                <w:rFonts w:ascii="Cambria Math" w:eastAsia="Malgun Gothic" w:hAnsi="Cambria Math"/>
                <w:i/>
                <w:color w:val="000000"/>
                <w:sz w:val="22"/>
                <w:szCs w:val="22"/>
              </w:rPr>
              <w:t xml:space="preserve"> </w:t>
            </w:r>
          </w:p>
          <w:p w14:paraId="69830AF1" w14:textId="32DB45A9" w:rsidR="0057135D" w:rsidRPr="0057135D" w:rsidRDefault="0057135D" w:rsidP="0057135D">
            <w:pPr>
              <w:numPr>
                <w:ilvl w:val="0"/>
                <w:numId w:val="10"/>
              </w:numPr>
              <w:ind w:right="216"/>
              <w:jc w:val="both"/>
              <w:rPr>
                <w:rFonts w:ascii="Cambria Math" w:eastAsia="Malgun Gothic" w:hAnsi="Cambria Math"/>
                <w:i/>
                <w:color w:val="000000"/>
                <w:sz w:val="22"/>
                <w:szCs w:val="22"/>
              </w:rPr>
            </w:pPr>
            <w:r w:rsidRPr="0057135D">
              <w:rPr>
                <w:rFonts w:ascii="Cambria Math" w:eastAsia="Malgun Gothic" w:hAnsi="Cambria Math"/>
                <w:i/>
                <w:color w:val="000000"/>
                <w:sz w:val="22"/>
                <w:szCs w:val="22"/>
              </w:rPr>
              <w:t>Use full justification</w:t>
            </w:r>
            <w:r w:rsidR="001A239B">
              <w:rPr>
                <w:rFonts w:ascii="Cambria Math" w:eastAsia="Malgun Gothic" w:hAnsi="Cambria Math"/>
                <w:i/>
                <w:color w:val="000000"/>
                <w:sz w:val="22"/>
                <w:szCs w:val="22"/>
              </w:rPr>
              <w:t>;</w:t>
            </w:r>
          </w:p>
          <w:bookmarkEnd w:id="2"/>
          <w:p w14:paraId="63479D6F" w14:textId="696C8721" w:rsidR="003361B7" w:rsidRPr="003361B7" w:rsidRDefault="003361B7" w:rsidP="003361B7">
            <w:pPr>
              <w:numPr>
                <w:ilvl w:val="0"/>
                <w:numId w:val="10"/>
              </w:numPr>
              <w:ind w:right="216"/>
              <w:jc w:val="both"/>
              <w:rPr>
                <w:rFonts w:ascii="Cambria Math" w:eastAsia="Malgun Gothic" w:hAnsi="Cambria Math"/>
                <w:i/>
                <w:color w:val="000000"/>
                <w:sz w:val="22"/>
                <w:szCs w:val="22"/>
              </w:rPr>
            </w:pPr>
            <w:r w:rsidRPr="00F67CE9">
              <w:rPr>
                <w:rFonts w:ascii="Cambria Math" w:eastAsia="Malgun Gothic" w:hAnsi="Cambria Math"/>
                <w:b/>
                <w:i/>
                <w:color w:val="000000"/>
                <w:sz w:val="22"/>
                <w:szCs w:val="22"/>
              </w:rPr>
              <w:t xml:space="preserve">Responsible </w:t>
            </w:r>
            <w:r>
              <w:rPr>
                <w:rFonts w:ascii="Cambria Math" w:eastAsia="Malgun Gothic" w:hAnsi="Cambria Math"/>
                <w:b/>
                <w:i/>
                <w:color w:val="000000"/>
                <w:sz w:val="22"/>
                <w:szCs w:val="22"/>
              </w:rPr>
              <w:t>Unit</w:t>
            </w:r>
            <w:r w:rsidRPr="00F67CE9">
              <w:rPr>
                <w:rFonts w:ascii="Cambria Math" w:eastAsia="Malgun Gothic" w:hAnsi="Cambria Math"/>
                <w:b/>
                <w:i/>
                <w:color w:val="000000"/>
                <w:sz w:val="22"/>
                <w:szCs w:val="22"/>
              </w:rPr>
              <w:t>/Policy Owner</w:t>
            </w:r>
            <w:r>
              <w:rPr>
                <w:rFonts w:ascii="Cambria Math" w:eastAsia="Malgun Gothic" w:hAnsi="Cambria Math"/>
                <w:i/>
                <w:color w:val="000000"/>
                <w:sz w:val="22"/>
                <w:szCs w:val="22"/>
              </w:rPr>
              <w:t xml:space="preserve">.  </w:t>
            </w:r>
            <w:r w:rsidRPr="003361B7">
              <w:rPr>
                <w:rFonts w:ascii="Cambria Math" w:eastAsia="Malgun Gothic" w:hAnsi="Cambria Math"/>
                <w:i/>
                <w:color w:val="000000"/>
                <w:sz w:val="22"/>
                <w:szCs w:val="22"/>
              </w:rPr>
              <w:t>The</w:t>
            </w:r>
            <w:r>
              <w:rPr>
                <w:rFonts w:ascii="Cambria Math" w:eastAsia="Malgun Gothic" w:hAnsi="Cambria Math"/>
                <w:i/>
                <w:color w:val="000000"/>
                <w:sz w:val="22"/>
                <w:szCs w:val="22"/>
              </w:rPr>
              <w:t xml:space="preserve"> Division or Office lead by the Vice President/Chief</w:t>
            </w:r>
            <w:r w:rsidR="00AF103E">
              <w:rPr>
                <w:rFonts w:ascii="Cambria Math" w:eastAsia="Malgun Gothic" w:hAnsi="Cambria Math"/>
                <w:i/>
                <w:color w:val="000000"/>
                <w:sz w:val="22"/>
                <w:szCs w:val="22"/>
              </w:rPr>
              <w:t xml:space="preserve"> who is responsible for implementing and ensuring necessary procedures/guidelines are developed</w:t>
            </w:r>
            <w:r w:rsidR="001A239B">
              <w:rPr>
                <w:rFonts w:ascii="Cambria Math" w:eastAsia="Malgun Gothic" w:hAnsi="Cambria Math"/>
                <w:i/>
                <w:color w:val="000000"/>
                <w:sz w:val="22"/>
                <w:szCs w:val="22"/>
              </w:rPr>
              <w:t>;</w:t>
            </w:r>
          </w:p>
          <w:p w14:paraId="4D6F9C04" w14:textId="350504E9" w:rsidR="00F67CE9" w:rsidRPr="003361B7" w:rsidRDefault="00F67CE9" w:rsidP="003361B7">
            <w:pPr>
              <w:numPr>
                <w:ilvl w:val="0"/>
                <w:numId w:val="10"/>
              </w:numPr>
              <w:ind w:right="216"/>
              <w:jc w:val="both"/>
              <w:rPr>
                <w:rFonts w:ascii="Cambria Math" w:eastAsia="Malgun Gothic" w:hAnsi="Cambria Math"/>
                <w:i/>
                <w:color w:val="000000"/>
                <w:sz w:val="22"/>
                <w:szCs w:val="22"/>
              </w:rPr>
            </w:pPr>
            <w:r w:rsidRPr="00F67CE9">
              <w:rPr>
                <w:rFonts w:ascii="Cambria Math" w:eastAsia="Malgun Gothic" w:hAnsi="Cambria Math"/>
                <w:b/>
                <w:i/>
                <w:color w:val="000000"/>
                <w:sz w:val="22"/>
                <w:szCs w:val="22"/>
              </w:rPr>
              <w:t xml:space="preserve">Responsible </w:t>
            </w:r>
            <w:r w:rsidR="003361B7">
              <w:rPr>
                <w:rFonts w:ascii="Cambria Math" w:eastAsia="Malgun Gothic" w:hAnsi="Cambria Math"/>
                <w:b/>
                <w:i/>
                <w:color w:val="000000"/>
                <w:sz w:val="22"/>
                <w:szCs w:val="22"/>
              </w:rPr>
              <w:t xml:space="preserve">Executive and/or </w:t>
            </w:r>
            <w:r w:rsidRPr="00F67CE9">
              <w:rPr>
                <w:rFonts w:ascii="Cambria Math" w:eastAsia="Malgun Gothic" w:hAnsi="Cambria Math"/>
                <w:b/>
                <w:i/>
                <w:color w:val="000000"/>
                <w:sz w:val="22"/>
                <w:szCs w:val="22"/>
              </w:rPr>
              <w:t>Vice President</w:t>
            </w:r>
            <w:r w:rsidR="003361B7">
              <w:rPr>
                <w:rFonts w:ascii="Cambria Math" w:eastAsia="Malgun Gothic" w:hAnsi="Cambria Math"/>
                <w:b/>
                <w:i/>
                <w:color w:val="000000"/>
                <w:sz w:val="22"/>
                <w:szCs w:val="22"/>
              </w:rPr>
              <w:t xml:space="preserve">. </w:t>
            </w:r>
            <w:r w:rsidR="003361B7" w:rsidRPr="003361B7">
              <w:rPr>
                <w:rFonts w:ascii="Cambria Math" w:eastAsia="Malgun Gothic" w:hAnsi="Cambria Math"/>
                <w:i/>
                <w:color w:val="000000"/>
                <w:sz w:val="22"/>
                <w:szCs w:val="22"/>
              </w:rPr>
              <w:t xml:space="preserve">The individual that leads the </w:t>
            </w:r>
            <w:r w:rsidR="003361B7">
              <w:rPr>
                <w:rFonts w:ascii="Cambria Math" w:eastAsia="Malgun Gothic" w:hAnsi="Cambria Math"/>
                <w:i/>
                <w:color w:val="000000"/>
                <w:sz w:val="22"/>
                <w:szCs w:val="22"/>
              </w:rPr>
              <w:t>D</w:t>
            </w:r>
            <w:r w:rsidR="003361B7" w:rsidRPr="003361B7">
              <w:rPr>
                <w:rFonts w:ascii="Cambria Math" w:eastAsia="Malgun Gothic" w:hAnsi="Cambria Math"/>
                <w:i/>
                <w:color w:val="000000"/>
                <w:sz w:val="22"/>
                <w:szCs w:val="22"/>
              </w:rPr>
              <w:t xml:space="preserve">ivision or </w:t>
            </w:r>
            <w:r w:rsidR="003361B7">
              <w:rPr>
                <w:rFonts w:ascii="Cambria Math" w:eastAsia="Malgun Gothic" w:hAnsi="Cambria Math"/>
                <w:i/>
                <w:color w:val="000000"/>
                <w:sz w:val="22"/>
                <w:szCs w:val="22"/>
              </w:rPr>
              <w:t>O</w:t>
            </w:r>
            <w:r w:rsidR="003361B7" w:rsidRPr="003361B7">
              <w:rPr>
                <w:rFonts w:ascii="Cambria Math" w:eastAsia="Malgun Gothic" w:hAnsi="Cambria Math"/>
                <w:i/>
                <w:color w:val="000000"/>
                <w:sz w:val="22"/>
                <w:szCs w:val="22"/>
              </w:rPr>
              <w:t>ffice</w:t>
            </w:r>
            <w:r w:rsidR="00AF103E">
              <w:rPr>
                <w:rFonts w:ascii="Cambria Math" w:eastAsia="Malgun Gothic" w:hAnsi="Cambria Math"/>
                <w:i/>
                <w:color w:val="000000"/>
                <w:sz w:val="22"/>
                <w:szCs w:val="22"/>
              </w:rPr>
              <w:t xml:space="preserve"> of the Policy Owner</w:t>
            </w:r>
            <w:r w:rsidR="003361B7" w:rsidRPr="003361B7">
              <w:rPr>
                <w:rFonts w:ascii="Cambria Math" w:eastAsia="Malgun Gothic" w:hAnsi="Cambria Math"/>
                <w:i/>
                <w:color w:val="000000"/>
                <w:sz w:val="22"/>
                <w:szCs w:val="22"/>
              </w:rPr>
              <w:t xml:space="preserve"> (highest ranking position)</w:t>
            </w:r>
            <w:r w:rsidR="001A239B">
              <w:rPr>
                <w:rFonts w:ascii="Cambria Math" w:eastAsia="Malgun Gothic" w:hAnsi="Cambria Math"/>
                <w:i/>
                <w:color w:val="000000"/>
                <w:sz w:val="22"/>
                <w:szCs w:val="22"/>
              </w:rPr>
              <w:t>;</w:t>
            </w:r>
          </w:p>
          <w:p w14:paraId="4DC1267C" w14:textId="5EA1A0CB" w:rsidR="0083730E" w:rsidRPr="0083730E" w:rsidRDefault="002F0859" w:rsidP="0083730E">
            <w:pPr>
              <w:numPr>
                <w:ilvl w:val="0"/>
                <w:numId w:val="10"/>
              </w:numPr>
              <w:ind w:right="216"/>
              <w:jc w:val="both"/>
              <w:rPr>
                <w:rFonts w:ascii="Cambria Math" w:eastAsia="Malgun Gothic" w:hAnsi="Cambria Math"/>
                <w:i/>
                <w:color w:val="000000"/>
                <w:sz w:val="22"/>
                <w:szCs w:val="22"/>
              </w:rPr>
            </w:pPr>
            <w:r>
              <w:rPr>
                <w:rFonts w:ascii="Cambria Math" w:eastAsia="Malgun Gothic" w:hAnsi="Cambria Math"/>
                <w:i/>
                <w:color w:val="000000"/>
                <w:sz w:val="22"/>
                <w:szCs w:val="22"/>
              </w:rPr>
              <w:t>Remove instructions</w:t>
            </w:r>
            <w:r w:rsidR="007D5468">
              <w:rPr>
                <w:rFonts w:ascii="Cambria Math" w:eastAsia="Malgun Gothic" w:hAnsi="Cambria Math"/>
                <w:i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mbria Math" w:eastAsia="Malgun Gothic" w:hAnsi="Cambria Math"/>
                <w:i/>
                <w:color w:val="000000"/>
                <w:sz w:val="22"/>
                <w:szCs w:val="22"/>
              </w:rPr>
              <w:t xml:space="preserve">after adding information to the </w:t>
            </w:r>
            <w:r w:rsidR="00F67CE9">
              <w:rPr>
                <w:rFonts w:ascii="Cambria Math" w:eastAsia="Malgun Gothic" w:hAnsi="Cambria Math"/>
                <w:i/>
                <w:color w:val="000000"/>
                <w:sz w:val="22"/>
                <w:szCs w:val="22"/>
              </w:rPr>
              <w:t>p</w:t>
            </w:r>
            <w:r>
              <w:rPr>
                <w:rFonts w:ascii="Cambria Math" w:eastAsia="Malgun Gothic" w:hAnsi="Cambria Math"/>
                <w:i/>
                <w:color w:val="000000"/>
                <w:sz w:val="22"/>
                <w:szCs w:val="22"/>
              </w:rPr>
              <w:t>olicy</w:t>
            </w:r>
            <w:r w:rsidR="001A239B">
              <w:rPr>
                <w:rFonts w:ascii="Cambria Math" w:eastAsia="Malgun Gothic" w:hAnsi="Cambria Math"/>
                <w:i/>
                <w:color w:val="000000"/>
                <w:sz w:val="22"/>
                <w:szCs w:val="22"/>
              </w:rPr>
              <w:t>;</w:t>
            </w:r>
            <w:r w:rsidR="0083730E" w:rsidRPr="0083730E">
              <w:rPr>
                <w:rFonts w:ascii="Cambria Math" w:eastAsia="Malgun Gothic" w:hAnsi="Cambria Math"/>
                <w:i/>
                <w:color w:val="000000"/>
                <w:sz w:val="22"/>
                <w:szCs w:val="22"/>
              </w:rPr>
              <w:t xml:space="preserve"> </w:t>
            </w:r>
            <w:r w:rsidR="0083730E" w:rsidRPr="0083730E">
              <w:rPr>
                <w:rFonts w:ascii="Cambria Math" w:eastAsia="Malgun Gothic" w:hAnsi="Cambria Math"/>
                <w:i/>
                <w:color w:val="000000"/>
                <w:sz w:val="22"/>
                <w:szCs w:val="22"/>
              </w:rPr>
              <w:tab/>
            </w:r>
          </w:p>
          <w:p w14:paraId="05EE4582" w14:textId="77777777" w:rsidR="0083730E" w:rsidRPr="0057135D" w:rsidRDefault="0057135D" w:rsidP="0057135D">
            <w:pPr>
              <w:pStyle w:val="ListParagraph"/>
              <w:numPr>
                <w:ilvl w:val="0"/>
                <w:numId w:val="10"/>
              </w:numPr>
              <w:rPr>
                <w:rFonts w:ascii="Cambria Math" w:hAnsi="Cambria Math"/>
                <w:b/>
                <w:sz w:val="22"/>
                <w:szCs w:val="22"/>
              </w:rPr>
            </w:pPr>
            <w:r w:rsidRPr="0057135D">
              <w:rPr>
                <w:rFonts w:ascii="Cambria Math" w:eastAsia="Malgun Gothic" w:hAnsi="Cambria Math"/>
                <w:i/>
                <w:color w:val="000000"/>
                <w:sz w:val="22"/>
                <w:szCs w:val="22"/>
              </w:rPr>
              <w:t>The OUP will route policies to obtain all appropriate signature</w:t>
            </w:r>
            <w:r w:rsidR="008921AD">
              <w:rPr>
                <w:rFonts w:ascii="Cambria Math" w:eastAsia="Malgun Gothic" w:hAnsi="Cambria Math"/>
                <w:i/>
                <w:color w:val="000000"/>
                <w:sz w:val="22"/>
                <w:szCs w:val="22"/>
              </w:rPr>
              <w:t>s</w:t>
            </w:r>
            <w:r>
              <w:rPr>
                <w:rFonts w:ascii="Cambria Math" w:eastAsia="Malgun Gothic" w:hAnsi="Cambria Math"/>
                <w:i/>
                <w:color w:val="000000"/>
                <w:sz w:val="22"/>
                <w:szCs w:val="22"/>
              </w:rPr>
              <w:t>.</w:t>
            </w:r>
          </w:p>
        </w:tc>
      </w:tr>
    </w:tbl>
    <w:p w14:paraId="46D48388" w14:textId="77777777" w:rsidR="00A01415" w:rsidRDefault="00A01415"/>
    <w:sectPr w:rsidR="00A01415">
      <w:headerReference w:type="default" r:id="rId9"/>
      <w:footerReference w:type="first" r:id="rId10"/>
      <w:pgSz w:w="12240" w:h="15840" w:code="1"/>
      <w:pgMar w:top="1296" w:right="1152" w:bottom="1296" w:left="115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D1FECE" w14:textId="77777777" w:rsidR="0006463A" w:rsidRDefault="0006463A" w:rsidP="00A01415">
      <w:r>
        <w:separator/>
      </w:r>
    </w:p>
  </w:endnote>
  <w:endnote w:type="continuationSeparator" w:id="0">
    <w:p w14:paraId="2928EA5F" w14:textId="77777777" w:rsidR="0006463A" w:rsidRDefault="0006463A" w:rsidP="00A014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FFE9C6" w14:textId="3029B58E" w:rsidR="00236F8F" w:rsidRPr="00236F8F" w:rsidRDefault="00236F8F">
    <w:pPr>
      <w:pStyle w:val="Footer"/>
      <w:rPr>
        <w:rFonts w:ascii="Cambria Math" w:hAnsi="Cambria Math"/>
        <w:sz w:val="22"/>
        <w:szCs w:val="22"/>
      </w:rPr>
    </w:pPr>
    <w:r>
      <w:tab/>
    </w:r>
    <w:r>
      <w:tab/>
    </w:r>
    <w:r w:rsidRPr="00236F8F">
      <w:rPr>
        <w:rFonts w:ascii="Cambria Math" w:hAnsi="Cambria Math"/>
        <w:sz w:val="22"/>
        <w:szCs w:val="22"/>
      </w:rPr>
      <w:t xml:space="preserve">Effective </w:t>
    </w:r>
    <w:r w:rsidR="004421DA">
      <w:rPr>
        <w:rFonts w:ascii="Cambria Math" w:hAnsi="Cambria Math"/>
        <w:sz w:val="22"/>
        <w:szCs w:val="22"/>
      </w:rPr>
      <w:t>02</w:t>
    </w:r>
    <w:r w:rsidRPr="00236F8F">
      <w:rPr>
        <w:rFonts w:ascii="Cambria Math" w:hAnsi="Cambria Math"/>
        <w:sz w:val="22"/>
        <w:szCs w:val="22"/>
      </w:rPr>
      <w:t>/</w:t>
    </w:r>
    <w:r w:rsidR="00BC3AA2">
      <w:rPr>
        <w:rFonts w:ascii="Cambria Math" w:hAnsi="Cambria Math"/>
        <w:sz w:val="22"/>
        <w:szCs w:val="22"/>
      </w:rPr>
      <w:t>2</w:t>
    </w:r>
    <w:r w:rsidR="001A239B">
      <w:rPr>
        <w:rFonts w:ascii="Cambria Math" w:hAnsi="Cambria Math"/>
        <w:sz w:val="22"/>
        <w:szCs w:val="22"/>
      </w:rPr>
      <w:t>6</w:t>
    </w:r>
    <w:r w:rsidRPr="00236F8F">
      <w:rPr>
        <w:rFonts w:ascii="Cambria Math" w:hAnsi="Cambria Math"/>
        <w:sz w:val="22"/>
        <w:szCs w:val="22"/>
      </w:rPr>
      <w:t>/202</w:t>
    </w:r>
    <w:r w:rsidR="004421DA">
      <w:rPr>
        <w:rFonts w:ascii="Cambria Math" w:hAnsi="Cambria Math"/>
        <w:sz w:val="22"/>
        <w:szCs w:val="22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B836FB" w14:textId="77777777" w:rsidR="0006463A" w:rsidRDefault="0006463A" w:rsidP="00A01415">
      <w:r>
        <w:separator/>
      </w:r>
    </w:p>
  </w:footnote>
  <w:footnote w:type="continuationSeparator" w:id="0">
    <w:p w14:paraId="4E222428" w14:textId="77777777" w:rsidR="0006463A" w:rsidRDefault="0006463A" w:rsidP="00A014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463" w:type="dxa"/>
      <w:tblInd w:w="-27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7043"/>
      <w:gridCol w:w="2047"/>
      <w:gridCol w:w="1373"/>
    </w:tblGrid>
    <w:tr w:rsidR="00FC3E4E" w14:paraId="7656B22F" w14:textId="77777777" w:rsidTr="0013351C">
      <w:tc>
        <w:tcPr>
          <w:tcW w:w="7043" w:type="dxa"/>
        </w:tcPr>
        <w:p w14:paraId="22741875" w14:textId="77777777" w:rsidR="00FC3E4E" w:rsidRPr="005D137F" w:rsidRDefault="000A65D5">
          <w:pPr>
            <w:pStyle w:val="Heading1"/>
            <w:jc w:val="both"/>
            <w:rPr>
              <w:rFonts w:ascii="Cambria Math" w:hAnsi="Cambria Math"/>
            </w:rPr>
          </w:pPr>
          <w:r>
            <w:rPr>
              <w:rFonts w:ascii="Cambria Math" w:hAnsi="Cambria Math"/>
            </w:rPr>
            <w:t xml:space="preserve">UNIVERSITY </w:t>
          </w:r>
          <w:r w:rsidR="001E5B21" w:rsidRPr="001E5B21">
            <w:rPr>
              <w:rFonts w:ascii="Cambria Math" w:hAnsi="Cambria Math"/>
            </w:rPr>
            <w:t>POLICY</w:t>
          </w:r>
          <w:r w:rsidR="001E5B21">
            <w:rPr>
              <w:rFonts w:ascii="Cambria Math" w:hAnsi="Cambria Math"/>
            </w:rPr>
            <w:t xml:space="preserve"> NAME</w:t>
          </w:r>
          <w:r w:rsidR="00805AE6" w:rsidRPr="001E5B21">
            <w:rPr>
              <w:rFonts w:ascii="Cambria Math" w:hAnsi="Cambria Math"/>
            </w:rPr>
            <w:t>:</w:t>
          </w:r>
          <w:r w:rsidR="00805AE6" w:rsidRPr="005D137F">
            <w:rPr>
              <w:rFonts w:ascii="Cambria Math" w:hAnsi="Cambria Math"/>
            </w:rPr>
            <w:t xml:space="preserve"> </w:t>
          </w:r>
        </w:p>
      </w:tc>
      <w:tc>
        <w:tcPr>
          <w:tcW w:w="2047" w:type="dxa"/>
        </w:tcPr>
        <w:p w14:paraId="5ADB1565" w14:textId="77777777" w:rsidR="00FC3E4E" w:rsidRPr="005D137F" w:rsidRDefault="000A65D5">
          <w:pPr>
            <w:pStyle w:val="Heading1"/>
            <w:rPr>
              <w:rFonts w:ascii="Cambria Math" w:hAnsi="Cambria Math"/>
            </w:rPr>
          </w:pPr>
          <w:r>
            <w:rPr>
              <w:rFonts w:ascii="Cambria Math" w:hAnsi="Cambria Math"/>
            </w:rPr>
            <w:t>UNIVERSITY</w:t>
          </w:r>
          <w:r w:rsidR="001E5B21">
            <w:rPr>
              <w:rFonts w:ascii="Cambria Math" w:hAnsi="Cambria Math"/>
            </w:rPr>
            <w:t xml:space="preserve"> </w:t>
          </w:r>
          <w:r w:rsidR="00805AE6" w:rsidRPr="005D137F">
            <w:rPr>
              <w:rFonts w:ascii="Cambria Math" w:hAnsi="Cambria Math"/>
            </w:rPr>
            <w:t>POLICY NO:</w:t>
          </w:r>
        </w:p>
        <w:p w14:paraId="21D0BC2E" w14:textId="77777777" w:rsidR="00FC3E4E" w:rsidRPr="005F6EDB" w:rsidRDefault="000A65D5" w:rsidP="00504DDD">
          <w:pPr>
            <w:jc w:val="center"/>
            <w:rPr>
              <w:rFonts w:ascii="Cambria Math" w:hAnsi="Cambria Math" w:cs="Arial"/>
            </w:rPr>
          </w:pPr>
          <w:r w:rsidRPr="005F6EDB">
            <w:rPr>
              <w:rFonts w:ascii="Cambria Math" w:hAnsi="Cambria Math" w:cs="Arial"/>
            </w:rPr>
            <w:t>UP</w:t>
          </w:r>
          <w:r w:rsidR="00504DDD" w:rsidRPr="005F6EDB">
            <w:rPr>
              <w:rFonts w:ascii="Cambria Math" w:hAnsi="Cambria Math" w:cs="Arial"/>
            </w:rPr>
            <w:t>-</w:t>
          </w:r>
          <w:r w:rsidR="001E5B21" w:rsidRPr="005F6EDB">
            <w:rPr>
              <w:rFonts w:ascii="Cambria Math" w:hAnsi="Cambria Math" w:cs="Arial"/>
            </w:rPr>
            <w:t>XX-</w:t>
          </w:r>
          <w:r w:rsidR="00504DDD" w:rsidRPr="005F6EDB">
            <w:rPr>
              <w:rFonts w:ascii="Cambria Math" w:hAnsi="Cambria Math" w:cs="Arial"/>
            </w:rPr>
            <w:t>XX</w:t>
          </w:r>
        </w:p>
      </w:tc>
      <w:tc>
        <w:tcPr>
          <w:tcW w:w="1373" w:type="dxa"/>
        </w:tcPr>
        <w:p w14:paraId="5FCFE72F" w14:textId="77777777" w:rsidR="00FC3E4E" w:rsidRPr="005D137F" w:rsidRDefault="00805AE6">
          <w:pPr>
            <w:jc w:val="right"/>
            <w:rPr>
              <w:rFonts w:ascii="Cambria Math" w:hAnsi="Cambria Math" w:cs="Arial"/>
              <w:b/>
              <w:bCs/>
            </w:rPr>
          </w:pPr>
          <w:r w:rsidRPr="005D137F">
            <w:rPr>
              <w:rFonts w:ascii="Cambria Math" w:hAnsi="Cambria Math" w:cs="Arial"/>
              <w:b/>
              <w:bCs/>
            </w:rPr>
            <w:t xml:space="preserve">PAGE: </w:t>
          </w:r>
        </w:p>
        <w:p w14:paraId="45E4D1F0" w14:textId="77777777" w:rsidR="00FC3E4E" w:rsidRPr="005F6EDB" w:rsidRDefault="00805AE6">
          <w:pPr>
            <w:jc w:val="right"/>
            <w:rPr>
              <w:rFonts w:ascii="Cambria Math" w:hAnsi="Cambria Math" w:cs="Arial"/>
            </w:rPr>
          </w:pPr>
          <w:r w:rsidRPr="005D137F">
            <w:rPr>
              <w:rFonts w:ascii="Cambria Math" w:hAnsi="Cambria Math" w:cs="Arial"/>
            </w:rPr>
            <w:t xml:space="preserve"> </w:t>
          </w:r>
          <w:r w:rsidRPr="005F6EDB">
            <w:rPr>
              <w:rStyle w:val="PageNumber"/>
              <w:rFonts w:ascii="Cambria Math" w:hAnsi="Cambria Math" w:cs="Arial"/>
            </w:rPr>
            <w:fldChar w:fldCharType="begin"/>
          </w:r>
          <w:r w:rsidRPr="005F6EDB">
            <w:rPr>
              <w:rStyle w:val="PageNumber"/>
              <w:rFonts w:ascii="Cambria Math" w:hAnsi="Cambria Math" w:cs="Arial"/>
            </w:rPr>
            <w:instrText xml:space="preserve"> PAGE </w:instrText>
          </w:r>
          <w:r w:rsidRPr="005F6EDB">
            <w:rPr>
              <w:rStyle w:val="PageNumber"/>
              <w:rFonts w:ascii="Cambria Math" w:hAnsi="Cambria Math" w:cs="Arial"/>
            </w:rPr>
            <w:fldChar w:fldCharType="separate"/>
          </w:r>
          <w:r w:rsidRPr="005F6EDB">
            <w:rPr>
              <w:rStyle w:val="PageNumber"/>
              <w:rFonts w:ascii="Cambria Math" w:hAnsi="Cambria Math" w:cs="Arial"/>
              <w:noProof/>
            </w:rPr>
            <w:t>2</w:t>
          </w:r>
          <w:r w:rsidRPr="005F6EDB">
            <w:rPr>
              <w:rStyle w:val="PageNumber"/>
              <w:rFonts w:ascii="Cambria Math" w:hAnsi="Cambria Math" w:cs="Arial"/>
            </w:rPr>
            <w:fldChar w:fldCharType="end"/>
          </w:r>
          <w:r w:rsidRPr="005F6EDB">
            <w:rPr>
              <w:rFonts w:ascii="Cambria Math" w:hAnsi="Cambria Math" w:cs="Arial"/>
            </w:rPr>
            <w:t xml:space="preserve"> of </w:t>
          </w:r>
          <w:r w:rsidRPr="005F6EDB">
            <w:rPr>
              <w:rStyle w:val="PageNumber"/>
              <w:rFonts w:ascii="Cambria Math" w:hAnsi="Cambria Math" w:cs="Arial"/>
            </w:rPr>
            <w:fldChar w:fldCharType="begin"/>
          </w:r>
          <w:r w:rsidRPr="005F6EDB">
            <w:rPr>
              <w:rStyle w:val="PageNumber"/>
              <w:rFonts w:ascii="Cambria Math" w:hAnsi="Cambria Math" w:cs="Arial"/>
            </w:rPr>
            <w:instrText xml:space="preserve"> NUMPAGES </w:instrText>
          </w:r>
          <w:r w:rsidRPr="005F6EDB">
            <w:rPr>
              <w:rStyle w:val="PageNumber"/>
              <w:rFonts w:ascii="Cambria Math" w:hAnsi="Cambria Math" w:cs="Arial"/>
            </w:rPr>
            <w:fldChar w:fldCharType="separate"/>
          </w:r>
          <w:r w:rsidRPr="005F6EDB">
            <w:rPr>
              <w:rStyle w:val="PageNumber"/>
              <w:rFonts w:ascii="Cambria Math" w:hAnsi="Cambria Math" w:cs="Arial"/>
              <w:noProof/>
            </w:rPr>
            <w:t>2</w:t>
          </w:r>
          <w:r w:rsidRPr="005F6EDB">
            <w:rPr>
              <w:rStyle w:val="PageNumber"/>
              <w:rFonts w:ascii="Cambria Math" w:hAnsi="Cambria Math" w:cs="Arial"/>
            </w:rPr>
            <w:fldChar w:fldCharType="end"/>
          </w:r>
        </w:p>
      </w:tc>
    </w:tr>
  </w:tbl>
  <w:p w14:paraId="76FEB8A5" w14:textId="77777777" w:rsidR="00FC3E4E" w:rsidRDefault="00FC3E4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A036D"/>
    <w:multiLevelType w:val="hybridMultilevel"/>
    <w:tmpl w:val="2430CE6C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E591F7C"/>
    <w:multiLevelType w:val="hybridMultilevel"/>
    <w:tmpl w:val="8C52AFEC"/>
    <w:lvl w:ilvl="0" w:tplc="763EB688">
      <w:start w:val="1"/>
      <w:numFmt w:val="upperLetter"/>
      <w:lvlText w:val="%1."/>
      <w:lvlJc w:val="left"/>
      <w:pPr>
        <w:ind w:left="288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08" w:hanging="360"/>
      </w:pPr>
    </w:lvl>
    <w:lvl w:ilvl="2" w:tplc="0409001B" w:tentative="1">
      <w:start w:val="1"/>
      <w:numFmt w:val="lowerRoman"/>
      <w:lvlText w:val="%3."/>
      <w:lvlJc w:val="right"/>
      <w:pPr>
        <w:ind w:left="1728" w:hanging="180"/>
      </w:pPr>
    </w:lvl>
    <w:lvl w:ilvl="3" w:tplc="0409000F" w:tentative="1">
      <w:start w:val="1"/>
      <w:numFmt w:val="decimal"/>
      <w:lvlText w:val="%4."/>
      <w:lvlJc w:val="left"/>
      <w:pPr>
        <w:ind w:left="2448" w:hanging="360"/>
      </w:pPr>
    </w:lvl>
    <w:lvl w:ilvl="4" w:tplc="04090019" w:tentative="1">
      <w:start w:val="1"/>
      <w:numFmt w:val="lowerLetter"/>
      <w:lvlText w:val="%5."/>
      <w:lvlJc w:val="left"/>
      <w:pPr>
        <w:ind w:left="3168" w:hanging="360"/>
      </w:pPr>
    </w:lvl>
    <w:lvl w:ilvl="5" w:tplc="0409001B" w:tentative="1">
      <w:start w:val="1"/>
      <w:numFmt w:val="lowerRoman"/>
      <w:lvlText w:val="%6."/>
      <w:lvlJc w:val="right"/>
      <w:pPr>
        <w:ind w:left="3888" w:hanging="180"/>
      </w:pPr>
    </w:lvl>
    <w:lvl w:ilvl="6" w:tplc="0409000F" w:tentative="1">
      <w:start w:val="1"/>
      <w:numFmt w:val="decimal"/>
      <w:lvlText w:val="%7."/>
      <w:lvlJc w:val="left"/>
      <w:pPr>
        <w:ind w:left="4608" w:hanging="360"/>
      </w:pPr>
    </w:lvl>
    <w:lvl w:ilvl="7" w:tplc="04090019" w:tentative="1">
      <w:start w:val="1"/>
      <w:numFmt w:val="lowerLetter"/>
      <w:lvlText w:val="%8."/>
      <w:lvlJc w:val="left"/>
      <w:pPr>
        <w:ind w:left="5328" w:hanging="360"/>
      </w:pPr>
    </w:lvl>
    <w:lvl w:ilvl="8" w:tplc="0409001B" w:tentative="1">
      <w:start w:val="1"/>
      <w:numFmt w:val="lowerRoman"/>
      <w:lvlText w:val="%9."/>
      <w:lvlJc w:val="right"/>
      <w:pPr>
        <w:ind w:left="6048" w:hanging="180"/>
      </w:pPr>
    </w:lvl>
  </w:abstractNum>
  <w:abstractNum w:abstractNumId="2" w15:restartNumberingAfterBreak="0">
    <w:nsid w:val="12B67B4A"/>
    <w:multiLevelType w:val="hybridMultilevel"/>
    <w:tmpl w:val="53ECF5DE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9165AEE"/>
    <w:multiLevelType w:val="hybridMultilevel"/>
    <w:tmpl w:val="CAB63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372D2A"/>
    <w:multiLevelType w:val="hybridMultilevel"/>
    <w:tmpl w:val="5EDE091C"/>
    <w:lvl w:ilvl="0" w:tplc="092E9A9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CD26E81E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2D5743"/>
    <w:multiLevelType w:val="hybridMultilevel"/>
    <w:tmpl w:val="F7368E76"/>
    <w:lvl w:ilvl="0" w:tplc="C0BEDD48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0320061"/>
    <w:multiLevelType w:val="hybridMultilevel"/>
    <w:tmpl w:val="736689E8"/>
    <w:lvl w:ilvl="0" w:tplc="024A2FE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2F5BD4"/>
    <w:multiLevelType w:val="hybridMultilevel"/>
    <w:tmpl w:val="44000058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72574413"/>
    <w:multiLevelType w:val="hybridMultilevel"/>
    <w:tmpl w:val="85800F7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335F5F"/>
    <w:multiLevelType w:val="hybridMultilevel"/>
    <w:tmpl w:val="2C74B9A6"/>
    <w:lvl w:ilvl="0" w:tplc="1C6A81AC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368" w:hanging="360"/>
      </w:pPr>
    </w:lvl>
    <w:lvl w:ilvl="2" w:tplc="0409000F">
      <w:start w:val="1"/>
      <w:numFmt w:val="decimal"/>
      <w:lvlText w:val="%3."/>
      <w:lvlJc w:val="left"/>
      <w:pPr>
        <w:ind w:left="2088" w:hanging="180"/>
      </w:pPr>
    </w:lvl>
    <w:lvl w:ilvl="3" w:tplc="04090019">
      <w:start w:val="1"/>
      <w:numFmt w:val="lowerLetter"/>
      <w:lvlText w:val="%4."/>
      <w:lvlJc w:val="left"/>
      <w:pPr>
        <w:ind w:left="2808" w:hanging="360"/>
      </w:pPr>
    </w:lvl>
    <w:lvl w:ilvl="4" w:tplc="0409001B">
      <w:start w:val="1"/>
      <w:numFmt w:val="lowerRoman"/>
      <w:lvlText w:val="%5."/>
      <w:lvlJc w:val="righ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9"/>
  </w:num>
  <w:num w:numId="2">
    <w:abstractNumId w:val="2"/>
  </w:num>
  <w:num w:numId="3">
    <w:abstractNumId w:val="5"/>
  </w:num>
  <w:num w:numId="4">
    <w:abstractNumId w:val="1"/>
  </w:num>
  <w:num w:numId="5">
    <w:abstractNumId w:val="6"/>
  </w:num>
  <w:num w:numId="6">
    <w:abstractNumId w:val="4"/>
  </w:num>
  <w:num w:numId="7">
    <w:abstractNumId w:val="0"/>
  </w:num>
  <w:num w:numId="8">
    <w:abstractNumId w:val="7"/>
  </w:num>
  <w:num w:numId="9">
    <w:abstractNumId w:val="8"/>
  </w:num>
  <w:num w:numId="10">
    <w:abstractNumId w:val="3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9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415"/>
    <w:rsid w:val="00025DA8"/>
    <w:rsid w:val="000429B0"/>
    <w:rsid w:val="00052216"/>
    <w:rsid w:val="0006463A"/>
    <w:rsid w:val="000A65D5"/>
    <w:rsid w:val="0013351C"/>
    <w:rsid w:val="00141891"/>
    <w:rsid w:val="001547AB"/>
    <w:rsid w:val="00194AC1"/>
    <w:rsid w:val="001A239B"/>
    <w:rsid w:val="001A6A67"/>
    <w:rsid w:val="001E5B21"/>
    <w:rsid w:val="002149BA"/>
    <w:rsid w:val="00236F8F"/>
    <w:rsid w:val="00265022"/>
    <w:rsid w:val="00287C73"/>
    <w:rsid w:val="002E7AD1"/>
    <w:rsid w:val="002F0859"/>
    <w:rsid w:val="00304CB1"/>
    <w:rsid w:val="003361B7"/>
    <w:rsid w:val="00365673"/>
    <w:rsid w:val="00374088"/>
    <w:rsid w:val="003853CF"/>
    <w:rsid w:val="003F4A1B"/>
    <w:rsid w:val="00420E7D"/>
    <w:rsid w:val="004421DA"/>
    <w:rsid w:val="004B64F3"/>
    <w:rsid w:val="004D7C6E"/>
    <w:rsid w:val="004E33E7"/>
    <w:rsid w:val="00504DDD"/>
    <w:rsid w:val="0057135D"/>
    <w:rsid w:val="005A1D53"/>
    <w:rsid w:val="005D2B2C"/>
    <w:rsid w:val="005E62C9"/>
    <w:rsid w:val="005F6EDB"/>
    <w:rsid w:val="00603614"/>
    <w:rsid w:val="00621455"/>
    <w:rsid w:val="00632CB4"/>
    <w:rsid w:val="006556C2"/>
    <w:rsid w:val="006644AB"/>
    <w:rsid w:val="00672D7A"/>
    <w:rsid w:val="00690AF8"/>
    <w:rsid w:val="006B1584"/>
    <w:rsid w:val="006D2B5A"/>
    <w:rsid w:val="00722D7C"/>
    <w:rsid w:val="00760961"/>
    <w:rsid w:val="007D1B89"/>
    <w:rsid w:val="007D5468"/>
    <w:rsid w:val="00800ACB"/>
    <w:rsid w:val="00805AE6"/>
    <w:rsid w:val="0083730E"/>
    <w:rsid w:val="00865B1A"/>
    <w:rsid w:val="00873B16"/>
    <w:rsid w:val="008808A3"/>
    <w:rsid w:val="008921AD"/>
    <w:rsid w:val="008B08AD"/>
    <w:rsid w:val="008C0A91"/>
    <w:rsid w:val="008C2C8F"/>
    <w:rsid w:val="00941286"/>
    <w:rsid w:val="00960A64"/>
    <w:rsid w:val="009831FA"/>
    <w:rsid w:val="009C2DA6"/>
    <w:rsid w:val="009C7E7E"/>
    <w:rsid w:val="009E5BCA"/>
    <w:rsid w:val="00A01415"/>
    <w:rsid w:val="00A2201E"/>
    <w:rsid w:val="00A440DB"/>
    <w:rsid w:val="00A672C2"/>
    <w:rsid w:val="00A86CA5"/>
    <w:rsid w:val="00AF103E"/>
    <w:rsid w:val="00B31292"/>
    <w:rsid w:val="00B42C98"/>
    <w:rsid w:val="00BA29B4"/>
    <w:rsid w:val="00BA2A0C"/>
    <w:rsid w:val="00BA4468"/>
    <w:rsid w:val="00BA63FA"/>
    <w:rsid w:val="00BC3AA2"/>
    <w:rsid w:val="00BD5108"/>
    <w:rsid w:val="00C27095"/>
    <w:rsid w:val="00C54893"/>
    <w:rsid w:val="00C638C4"/>
    <w:rsid w:val="00D2272A"/>
    <w:rsid w:val="00D273A9"/>
    <w:rsid w:val="00D364B1"/>
    <w:rsid w:val="00D77184"/>
    <w:rsid w:val="00D8138F"/>
    <w:rsid w:val="00DB075D"/>
    <w:rsid w:val="00DF27FD"/>
    <w:rsid w:val="00E14F58"/>
    <w:rsid w:val="00E5301F"/>
    <w:rsid w:val="00EB2C9E"/>
    <w:rsid w:val="00EF76AB"/>
    <w:rsid w:val="00F11CC1"/>
    <w:rsid w:val="00F133AB"/>
    <w:rsid w:val="00F46FFA"/>
    <w:rsid w:val="00F47950"/>
    <w:rsid w:val="00F67CE9"/>
    <w:rsid w:val="00FB74F0"/>
    <w:rsid w:val="00FC3E4E"/>
    <w:rsid w:val="00FD3AE0"/>
    <w:rsid w:val="00FF1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31EE02AC"/>
  <w15:chartTrackingRefBased/>
  <w15:docId w15:val="{A2ACD821-1447-4EAF-AFBB-7BD897723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530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01415"/>
    <w:pPr>
      <w:keepNext/>
      <w:outlineLvl w:val="0"/>
    </w:pPr>
    <w:rPr>
      <w:rFonts w:ascii="Arial" w:hAnsi="Arial" w:cs="Arial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A446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01415"/>
    <w:rPr>
      <w:rFonts w:ascii="Arial" w:eastAsia="Times New Roman" w:hAnsi="Arial" w:cs="Arial"/>
      <w:b/>
      <w:bCs/>
      <w:sz w:val="24"/>
      <w:szCs w:val="24"/>
    </w:rPr>
  </w:style>
  <w:style w:type="paragraph" w:styleId="BodyText">
    <w:name w:val="Body Text"/>
    <w:basedOn w:val="Normal"/>
    <w:link w:val="BodyTextChar"/>
    <w:rsid w:val="00A01415"/>
    <w:rPr>
      <w:rFonts w:ascii="Arial" w:hAnsi="Arial" w:cs="Arial"/>
      <w:b/>
      <w:bCs/>
    </w:rPr>
  </w:style>
  <w:style w:type="character" w:customStyle="1" w:styleId="BodyTextChar">
    <w:name w:val="Body Text Char"/>
    <w:basedOn w:val="DefaultParagraphFont"/>
    <w:link w:val="BodyText"/>
    <w:rsid w:val="00A01415"/>
    <w:rPr>
      <w:rFonts w:ascii="Arial" w:eastAsia="Times New Roman" w:hAnsi="Arial" w:cs="Arial"/>
      <w:b/>
      <w:bCs/>
      <w:sz w:val="24"/>
      <w:szCs w:val="24"/>
    </w:rPr>
  </w:style>
  <w:style w:type="paragraph" w:styleId="Header">
    <w:name w:val="header"/>
    <w:basedOn w:val="Normal"/>
    <w:link w:val="HeaderChar"/>
    <w:rsid w:val="00A0141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A01415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A01415"/>
  </w:style>
  <w:style w:type="paragraph" w:styleId="Footer">
    <w:name w:val="footer"/>
    <w:basedOn w:val="Normal"/>
    <w:link w:val="FooterChar"/>
    <w:uiPriority w:val="99"/>
    <w:unhideWhenUsed/>
    <w:rsid w:val="00A0141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1415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14F58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BA4468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128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1286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901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355F5A-10FE-418A-97DA-33FFD3C145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2636</TotalTime>
  <Pages>3</Pages>
  <Words>633</Words>
  <Characters>3613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Shira Thomas</dc:creator>
  <cp:keywords/>
  <dc:description/>
  <cp:lastModifiedBy>Abigail Raddar</cp:lastModifiedBy>
  <cp:revision>17</cp:revision>
  <cp:lastPrinted>2025-02-14T19:51:00Z</cp:lastPrinted>
  <dcterms:created xsi:type="dcterms:W3CDTF">2024-10-02T19:10:00Z</dcterms:created>
  <dcterms:modified xsi:type="dcterms:W3CDTF">2025-02-26T13:55:00Z</dcterms:modified>
</cp:coreProperties>
</file>